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B6C5F" w14:textId="77777777" w:rsidR="00EC6DD0" w:rsidRDefault="00A44478">
      <w:pPr>
        <w:jc w:val="center"/>
        <w:rPr>
          <w:rFonts w:ascii="Times New Roman" w:hAnsi="Times New Roman" w:cs="Times New Roman"/>
          <w:b/>
          <w:bCs/>
          <w:sz w:val="28"/>
          <w:szCs w:val="28"/>
        </w:rPr>
      </w:pPr>
      <w:r>
        <w:rPr>
          <w:rFonts w:ascii="Times New Roman" w:hAnsi="Times New Roman" w:cs="Times New Roman"/>
          <w:b/>
          <w:bCs/>
          <w:sz w:val="28"/>
          <w:szCs w:val="28"/>
        </w:rPr>
        <w:t>Муниципальный этап всероссийской олимпиады школьников по технологии</w:t>
      </w:r>
    </w:p>
    <w:p w14:paraId="36F93F18" w14:textId="02BEE8FE" w:rsidR="00EC6DD0" w:rsidRDefault="00A44478">
      <w:pPr>
        <w:jc w:val="center"/>
        <w:rPr>
          <w:rFonts w:ascii="Times New Roman" w:hAnsi="Times New Roman" w:cs="Times New Roman"/>
          <w:b/>
          <w:bCs/>
          <w:sz w:val="28"/>
          <w:szCs w:val="28"/>
        </w:rPr>
      </w:pPr>
      <w:r>
        <w:rPr>
          <w:rFonts w:ascii="Times New Roman" w:hAnsi="Times New Roman" w:cs="Times New Roman"/>
          <w:b/>
          <w:bCs/>
          <w:sz w:val="28"/>
          <w:szCs w:val="28"/>
        </w:rPr>
        <w:t xml:space="preserve">Требования к проведению муниципального </w:t>
      </w:r>
      <w:r w:rsidR="00C32C38">
        <w:rPr>
          <w:rFonts w:ascii="Times New Roman" w:hAnsi="Times New Roman" w:cs="Times New Roman"/>
          <w:b/>
          <w:bCs/>
          <w:sz w:val="28"/>
          <w:szCs w:val="28"/>
        </w:rPr>
        <w:t>этапа всероссийской</w:t>
      </w:r>
      <w:r>
        <w:rPr>
          <w:rFonts w:ascii="Times New Roman" w:hAnsi="Times New Roman" w:cs="Times New Roman"/>
          <w:b/>
          <w:bCs/>
          <w:sz w:val="28"/>
          <w:szCs w:val="28"/>
        </w:rPr>
        <w:t xml:space="preserve"> олимпиады школьников по труду (технологии) в 2024/25 учебном году </w:t>
      </w:r>
      <w:r w:rsidR="00C32C38">
        <w:rPr>
          <w:rFonts w:ascii="Times New Roman" w:hAnsi="Times New Roman" w:cs="Times New Roman"/>
          <w:b/>
          <w:bCs/>
          <w:sz w:val="28"/>
          <w:szCs w:val="28"/>
        </w:rPr>
        <w:br/>
      </w:r>
      <w:r>
        <w:rPr>
          <w:rFonts w:ascii="Times New Roman" w:hAnsi="Times New Roman" w:cs="Times New Roman"/>
          <w:b/>
          <w:bCs/>
          <w:sz w:val="28"/>
          <w:szCs w:val="28"/>
        </w:rPr>
        <w:t>в Красноярском крае</w:t>
      </w:r>
    </w:p>
    <w:p w14:paraId="12F6599B" w14:textId="77777777" w:rsidR="00EC6DD0" w:rsidRDefault="00A44478">
      <w:pPr>
        <w:jc w:val="center"/>
        <w:rPr>
          <w:rFonts w:ascii="Times New Roman" w:hAnsi="Times New Roman" w:cs="Times New Roman"/>
          <w:b/>
          <w:bCs/>
          <w:sz w:val="28"/>
          <w:szCs w:val="28"/>
        </w:rPr>
      </w:pPr>
      <w:r>
        <w:rPr>
          <w:rFonts w:ascii="Times New Roman" w:hAnsi="Times New Roman" w:cs="Times New Roman"/>
          <w:b/>
          <w:bCs/>
          <w:sz w:val="28"/>
          <w:szCs w:val="28"/>
        </w:rPr>
        <w:t>(7-11 классы)</w:t>
      </w:r>
    </w:p>
    <w:p w14:paraId="0FD859A4" w14:textId="77777777" w:rsidR="00EC6DD0" w:rsidRDefault="00A44478">
      <w:pPr>
        <w:ind w:firstLine="709"/>
        <w:jc w:val="both"/>
        <w:rPr>
          <w:rFonts w:ascii="Times New Roman" w:hAnsi="Times New Roman" w:cs="Times New Roman"/>
          <w:sz w:val="28"/>
          <w:szCs w:val="28"/>
        </w:rPr>
      </w:pPr>
      <w:r>
        <w:rPr>
          <w:rFonts w:ascii="Times New Roman" w:hAnsi="Times New Roman" w:cs="Times New Roman"/>
          <w:sz w:val="28"/>
          <w:szCs w:val="28"/>
        </w:rPr>
        <w:t>Муниципальный этап олимпиады проводится по заданиям, разработанным для 7-11 классов.</w:t>
      </w:r>
    </w:p>
    <w:p w14:paraId="79F3A33E" w14:textId="77777777" w:rsidR="00EC6DD0" w:rsidRDefault="00A44478">
      <w:pPr>
        <w:ind w:firstLine="709"/>
        <w:jc w:val="both"/>
        <w:rPr>
          <w:rFonts w:ascii="Times New Roman" w:hAnsi="Times New Roman" w:cs="Times New Roman"/>
          <w:sz w:val="28"/>
          <w:szCs w:val="28"/>
        </w:rPr>
      </w:pPr>
      <w:r>
        <w:rPr>
          <w:rFonts w:ascii="Times New Roman" w:hAnsi="Times New Roman" w:cs="Times New Roman"/>
          <w:sz w:val="28"/>
          <w:szCs w:val="28"/>
        </w:rPr>
        <w:t>Участник каждого этапа олимпиады выполняет олимпиадные задания, разработанные для класса, программу которого он осваивает, или для более старших классов. В случае прохождения участников, выполнивших задания, разработанные для более старших классов по отношению к тем, программы которых они осваивают, на следующий этап олимпиады, указанные участники и на следующих этапах олимпиады выполняют олимпиадные задания, разработанные для класса, который они выбрали на предыдущем этапе олимпиады.</w:t>
      </w:r>
    </w:p>
    <w:p w14:paraId="12CA8A58" w14:textId="77777777" w:rsidR="00EC6DD0" w:rsidRDefault="00A44478">
      <w:pPr>
        <w:ind w:firstLine="709"/>
        <w:jc w:val="both"/>
        <w:rPr>
          <w:rFonts w:ascii="Times New Roman" w:hAnsi="Times New Roman" w:cs="Times New Roman"/>
          <w:sz w:val="28"/>
          <w:szCs w:val="28"/>
        </w:rPr>
      </w:pPr>
      <w:r>
        <w:rPr>
          <w:rFonts w:ascii="Times New Roman" w:hAnsi="Times New Roman" w:cs="Times New Roman"/>
          <w:sz w:val="28"/>
          <w:szCs w:val="28"/>
        </w:rPr>
        <w:t>Муниципальный этап олимпиады проводится по 4 профилям:</w:t>
      </w:r>
    </w:p>
    <w:p w14:paraId="7F2A1F84" w14:textId="77777777" w:rsidR="00EC6DD0" w:rsidRDefault="00A44478">
      <w:pPr>
        <w:pStyle w:val="ad"/>
        <w:numPr>
          <w:ilvl w:val="0"/>
          <w:numId w:val="1"/>
        </w:numPr>
        <w:jc w:val="both"/>
        <w:rPr>
          <w:rFonts w:ascii="Times New Roman" w:hAnsi="Times New Roman" w:cs="Times New Roman"/>
          <w:sz w:val="28"/>
          <w:szCs w:val="28"/>
        </w:rPr>
      </w:pPr>
      <w:r>
        <w:rPr>
          <w:rFonts w:ascii="Times New Roman" w:hAnsi="Times New Roman" w:cs="Times New Roman"/>
          <w:b/>
          <w:bCs/>
          <w:sz w:val="28"/>
          <w:szCs w:val="28"/>
        </w:rPr>
        <w:t>Профиль «Информационная безопасность»</w:t>
      </w:r>
      <w:r>
        <w:rPr>
          <w:rFonts w:ascii="Times New Roman" w:hAnsi="Times New Roman" w:cs="Times New Roman"/>
          <w:sz w:val="28"/>
          <w:szCs w:val="28"/>
        </w:rPr>
        <w:t xml:space="preserve"> </w:t>
      </w:r>
    </w:p>
    <w:p w14:paraId="0E080B15" w14:textId="77777777" w:rsidR="00EC6DD0" w:rsidRDefault="00A44478">
      <w:pPr>
        <w:pStyle w:val="ad"/>
        <w:numPr>
          <w:ilvl w:val="0"/>
          <w:numId w:val="1"/>
        </w:numPr>
        <w:jc w:val="both"/>
        <w:rPr>
          <w:rFonts w:ascii="Times New Roman" w:hAnsi="Times New Roman" w:cs="Times New Roman"/>
          <w:sz w:val="28"/>
          <w:szCs w:val="28"/>
        </w:rPr>
      </w:pPr>
      <w:r>
        <w:rPr>
          <w:rFonts w:ascii="Times New Roman" w:hAnsi="Times New Roman" w:cs="Times New Roman"/>
          <w:b/>
          <w:bCs/>
          <w:sz w:val="28"/>
          <w:szCs w:val="28"/>
        </w:rPr>
        <w:t>Профиль «Робототехника»</w:t>
      </w:r>
      <w:r>
        <w:rPr>
          <w:rFonts w:ascii="Times New Roman" w:hAnsi="Times New Roman" w:cs="Times New Roman"/>
          <w:sz w:val="28"/>
          <w:szCs w:val="28"/>
        </w:rPr>
        <w:t xml:space="preserve"> </w:t>
      </w:r>
    </w:p>
    <w:p w14:paraId="659DEF7B" w14:textId="77777777" w:rsidR="00EC6DD0" w:rsidRDefault="00A44478">
      <w:pPr>
        <w:pStyle w:val="ad"/>
        <w:numPr>
          <w:ilvl w:val="0"/>
          <w:numId w:val="1"/>
        </w:numPr>
        <w:jc w:val="both"/>
        <w:rPr>
          <w:rFonts w:ascii="Times New Roman" w:hAnsi="Times New Roman" w:cs="Times New Roman"/>
          <w:sz w:val="28"/>
          <w:szCs w:val="28"/>
        </w:rPr>
      </w:pPr>
      <w:r>
        <w:rPr>
          <w:rFonts w:ascii="Times New Roman" w:hAnsi="Times New Roman" w:cs="Times New Roman"/>
          <w:b/>
          <w:bCs/>
          <w:sz w:val="28"/>
          <w:szCs w:val="28"/>
        </w:rPr>
        <w:t>Профиль «Техника, технологии и техническое творчество»</w:t>
      </w:r>
    </w:p>
    <w:p w14:paraId="76F92D21" w14:textId="77777777" w:rsidR="00EC6DD0" w:rsidRDefault="00A44478">
      <w:pPr>
        <w:pStyle w:val="ad"/>
        <w:numPr>
          <w:ilvl w:val="0"/>
          <w:numId w:val="1"/>
        </w:numPr>
        <w:jc w:val="both"/>
        <w:rPr>
          <w:rFonts w:ascii="Times New Roman" w:hAnsi="Times New Roman" w:cs="Times New Roman"/>
          <w:sz w:val="28"/>
          <w:szCs w:val="28"/>
        </w:rPr>
      </w:pPr>
      <w:r>
        <w:rPr>
          <w:rFonts w:ascii="Times New Roman" w:hAnsi="Times New Roman" w:cs="Times New Roman"/>
          <w:b/>
          <w:bCs/>
          <w:sz w:val="28"/>
          <w:szCs w:val="28"/>
        </w:rPr>
        <w:t>Профиль «Культура дома, дизайн и технологии»</w:t>
      </w:r>
    </w:p>
    <w:p w14:paraId="504536F6" w14:textId="77777777" w:rsidR="00EC6DD0" w:rsidRDefault="00A44478">
      <w:pPr>
        <w:ind w:firstLine="709"/>
        <w:jc w:val="both"/>
        <w:rPr>
          <w:rFonts w:ascii="Times New Roman" w:hAnsi="Times New Roman" w:cs="Times New Roman"/>
          <w:sz w:val="28"/>
          <w:szCs w:val="28"/>
        </w:rPr>
      </w:pPr>
      <w:r>
        <w:rPr>
          <w:rFonts w:ascii="Times New Roman" w:hAnsi="Times New Roman" w:cs="Times New Roman"/>
          <w:sz w:val="28"/>
          <w:szCs w:val="28"/>
        </w:rPr>
        <w:t>В каждом из четырех профилей предусматривается проведение теоретического тура, практического тура и защита проектов.</w:t>
      </w:r>
    </w:p>
    <w:p w14:paraId="0A5A4B78" w14:textId="77777777" w:rsidR="00EC6DD0" w:rsidRDefault="00A44478">
      <w:pPr>
        <w:ind w:firstLine="709"/>
        <w:jc w:val="center"/>
        <w:rPr>
          <w:b/>
          <w:bCs/>
        </w:rPr>
      </w:pPr>
      <w:r>
        <w:rPr>
          <w:rFonts w:ascii="Times New Roman" w:hAnsi="Times New Roman" w:cs="Times New Roman"/>
          <w:b/>
          <w:bCs/>
          <w:sz w:val="28"/>
          <w:szCs w:val="28"/>
        </w:rPr>
        <w:t>Теоретический тур</w:t>
      </w:r>
    </w:p>
    <w:p w14:paraId="450DF4BD" w14:textId="77777777" w:rsidR="00EC6DD0" w:rsidRDefault="00A44478">
      <w:pPr>
        <w:ind w:firstLine="709"/>
        <w:jc w:val="both"/>
        <w:rPr>
          <w:rFonts w:ascii="Times New Roman" w:hAnsi="Times New Roman" w:cs="Times New Roman"/>
          <w:sz w:val="28"/>
          <w:szCs w:val="28"/>
        </w:rPr>
      </w:pPr>
      <w:r>
        <w:rPr>
          <w:rFonts w:ascii="Times New Roman" w:hAnsi="Times New Roman" w:cs="Times New Roman"/>
          <w:sz w:val="28"/>
          <w:szCs w:val="28"/>
        </w:rPr>
        <w:t>При выполнении заданий теоретического и практического туров олимпиады допускается использование только справочных материалов, средств связи и электронно-вычислительной техники, предоставленных организаторами, предусмотренных в заданиях и критериях оценивания. Запрещается пользоваться принесенными с собой калькуляторами справочными материалами, средствами связи и электронно-вычислительной техникой.</w:t>
      </w:r>
    </w:p>
    <w:p w14:paraId="4372CEB3" w14:textId="77777777" w:rsidR="00EC6DD0" w:rsidRDefault="00A44478">
      <w:pPr>
        <w:ind w:firstLine="709"/>
        <w:jc w:val="both"/>
        <w:rPr>
          <w:rFonts w:ascii="Times New Roman" w:hAnsi="Times New Roman" w:cs="Times New Roman"/>
          <w:sz w:val="28"/>
          <w:szCs w:val="28"/>
        </w:rPr>
      </w:pPr>
      <w:r>
        <w:rPr>
          <w:rFonts w:ascii="Times New Roman" w:hAnsi="Times New Roman" w:cs="Times New Roman"/>
          <w:sz w:val="28"/>
          <w:szCs w:val="28"/>
        </w:rPr>
        <w:t>Задания теоретического тура муниципального этапа олимпиады разрабатываются для возрастных групп, объединяющих несколько классов (параллелей):</w:t>
      </w:r>
    </w:p>
    <w:p w14:paraId="26709347" w14:textId="77777777" w:rsidR="00EC6DD0" w:rsidRDefault="00A44478">
      <w:pPr>
        <w:ind w:firstLine="709"/>
        <w:jc w:val="both"/>
        <w:rPr>
          <w:rFonts w:ascii="Times New Roman" w:hAnsi="Times New Roman" w:cs="Times New Roman"/>
          <w:sz w:val="28"/>
          <w:szCs w:val="28"/>
        </w:rPr>
      </w:pPr>
      <w:r>
        <w:rPr>
          <w:rFonts w:ascii="Times New Roman" w:hAnsi="Times New Roman" w:cs="Times New Roman"/>
          <w:sz w:val="28"/>
          <w:szCs w:val="28"/>
        </w:rPr>
        <w:t xml:space="preserve">а) первая возрастная группа – обучающиеся 7 классов; </w:t>
      </w:r>
    </w:p>
    <w:p w14:paraId="47CED3FF" w14:textId="77777777" w:rsidR="00EC6DD0" w:rsidRDefault="00A44478">
      <w:pPr>
        <w:ind w:firstLine="709"/>
        <w:jc w:val="both"/>
        <w:rPr>
          <w:rFonts w:ascii="Times New Roman" w:hAnsi="Times New Roman" w:cs="Times New Roman"/>
          <w:sz w:val="28"/>
          <w:szCs w:val="28"/>
        </w:rPr>
      </w:pPr>
      <w:r>
        <w:rPr>
          <w:rFonts w:ascii="Times New Roman" w:hAnsi="Times New Roman" w:cs="Times New Roman"/>
          <w:sz w:val="28"/>
          <w:szCs w:val="28"/>
        </w:rPr>
        <w:t>в) вторая возрастная группа – обучающиеся 8-9 классов;</w:t>
      </w:r>
    </w:p>
    <w:p w14:paraId="64A7C93B" w14:textId="77777777" w:rsidR="00EC6DD0" w:rsidRDefault="00A44478">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г) третья возрастная группа – обучающиеся 10-11 классов.</w:t>
      </w:r>
    </w:p>
    <w:p w14:paraId="13DFD658" w14:textId="4044A0D4" w:rsidR="00EC6DD0" w:rsidRDefault="00A44478">
      <w:pPr>
        <w:ind w:firstLine="709"/>
        <w:jc w:val="both"/>
        <w:rPr>
          <w:rFonts w:ascii="Times New Roman" w:hAnsi="Times New Roman" w:cs="Times New Roman"/>
          <w:sz w:val="28"/>
          <w:szCs w:val="28"/>
        </w:rPr>
      </w:pPr>
      <w:r>
        <w:rPr>
          <w:rFonts w:ascii="Times New Roman" w:hAnsi="Times New Roman" w:cs="Times New Roman"/>
          <w:sz w:val="28"/>
          <w:szCs w:val="28"/>
        </w:rPr>
        <w:t xml:space="preserve">В теоретическом туре муниципального этапа олимпиады разработаны задания, состоящие из вопросов и творческого задания, раскрывающих требования к результатам освоения основной образовательной программы </w:t>
      </w:r>
      <w:r w:rsidR="00704E04">
        <w:rPr>
          <w:rFonts w:ascii="Times New Roman" w:hAnsi="Times New Roman" w:cs="Times New Roman"/>
          <w:sz w:val="28"/>
          <w:szCs w:val="28"/>
        </w:rPr>
        <w:br/>
      </w:r>
      <w:r>
        <w:rPr>
          <w:rFonts w:ascii="Times New Roman" w:hAnsi="Times New Roman" w:cs="Times New Roman"/>
          <w:sz w:val="28"/>
          <w:szCs w:val="28"/>
        </w:rPr>
        <w:t xml:space="preserve">на уровне основного и среднего общего образования, планируемые результаты и примерное содержание учебного предмета «Труд (Технология)» представленные в Примерных основных образовательных программах основного и среднего общего образования, при этом уровень их сложности определен таким образом, чтобы на их решение участник смог затратить </w:t>
      </w:r>
      <w:r w:rsidR="00C32C38">
        <w:rPr>
          <w:rFonts w:ascii="Times New Roman" w:hAnsi="Times New Roman" w:cs="Times New Roman"/>
          <w:sz w:val="28"/>
          <w:szCs w:val="28"/>
        </w:rPr>
        <w:br/>
      </w:r>
      <w:r>
        <w:rPr>
          <w:rFonts w:ascii="Times New Roman" w:hAnsi="Times New Roman" w:cs="Times New Roman"/>
          <w:sz w:val="28"/>
          <w:szCs w:val="28"/>
        </w:rPr>
        <w:t>в общей сложности не более 120 минут.</w:t>
      </w:r>
    </w:p>
    <w:p w14:paraId="0D2EB5C1" w14:textId="3BF19F3A" w:rsidR="00EC6DD0" w:rsidRDefault="00A44478">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Каждому участнику, при необходимости, должны быть предоставлены предусмотренные для выполнения заданий рабочее место, оборудование, измерительные приборы и чертёжные принадлежности. Желательно обеспечить участников ручками с чернилами одного, установленного организатором цвета. Разрешено использование материально-технического обеспечения, принесенного участником муниципального этапа олимпиады самостоятельно, в соответствии с перечнем (Таблица 1). </w:t>
      </w:r>
    </w:p>
    <w:p w14:paraId="53FF610A" w14:textId="16EBC610" w:rsidR="00EC6DD0" w:rsidRPr="00704E04" w:rsidRDefault="00A44478">
      <w:pPr>
        <w:spacing w:after="0"/>
        <w:ind w:firstLine="709"/>
        <w:jc w:val="right"/>
        <w:rPr>
          <w:sz w:val="28"/>
          <w:szCs w:val="28"/>
        </w:rPr>
      </w:pPr>
      <w:r w:rsidRPr="00704E04">
        <w:rPr>
          <w:rFonts w:ascii="Times New Roman" w:hAnsi="Times New Roman" w:cs="Times New Roman"/>
          <w:sz w:val="28"/>
          <w:szCs w:val="28"/>
        </w:rPr>
        <w:t>Таблица 1</w:t>
      </w:r>
    </w:p>
    <w:p w14:paraId="073A91C1" w14:textId="3A100E5A" w:rsidR="00EC6DD0" w:rsidRDefault="00A44478">
      <w:pPr>
        <w:spacing w:after="0"/>
        <w:ind w:firstLine="709"/>
        <w:jc w:val="center"/>
        <w:rPr>
          <w:rFonts w:ascii="Times New Roman" w:hAnsi="Times New Roman" w:cs="Times New Roman"/>
          <w:sz w:val="28"/>
          <w:szCs w:val="28"/>
        </w:rPr>
      </w:pPr>
      <w:r w:rsidRPr="00704E04">
        <w:rPr>
          <w:rFonts w:ascii="Times New Roman" w:hAnsi="Times New Roman" w:cs="Times New Roman"/>
          <w:sz w:val="28"/>
          <w:szCs w:val="28"/>
        </w:rPr>
        <w:t>Перечень необходимого материально-технического обеспечения для проведения теоретического тура олимпиады</w:t>
      </w:r>
    </w:p>
    <w:p w14:paraId="150352FD" w14:textId="77777777" w:rsidR="00704E04" w:rsidRPr="00704E04" w:rsidRDefault="00704E04">
      <w:pPr>
        <w:spacing w:after="0"/>
        <w:ind w:firstLine="709"/>
        <w:jc w:val="center"/>
        <w:rPr>
          <w:sz w:val="28"/>
          <w:szCs w:val="28"/>
        </w:rPr>
      </w:pPr>
    </w:p>
    <w:tbl>
      <w:tblPr>
        <w:tblStyle w:val="aff6"/>
        <w:tblW w:w="0" w:type="auto"/>
        <w:tblLook w:val="04A0" w:firstRow="1" w:lastRow="0" w:firstColumn="1" w:lastColumn="0" w:noHBand="0" w:noVBand="1"/>
      </w:tblPr>
      <w:tblGrid>
        <w:gridCol w:w="1101"/>
        <w:gridCol w:w="5279"/>
        <w:gridCol w:w="3191"/>
      </w:tblGrid>
      <w:tr w:rsidR="00704E04" w14:paraId="5A7E12C3" w14:textId="77777777" w:rsidTr="00704E04">
        <w:tc>
          <w:tcPr>
            <w:tcW w:w="1101" w:type="dxa"/>
          </w:tcPr>
          <w:p w14:paraId="34AC3171" w14:textId="24BB4B56" w:rsidR="00704E04" w:rsidRPr="00704E04" w:rsidRDefault="00704E04" w:rsidP="00704E04">
            <w:pPr>
              <w:pStyle w:val="Default"/>
              <w:jc w:val="center"/>
              <w:rPr>
                <w:sz w:val="28"/>
                <w:szCs w:val="28"/>
              </w:rPr>
            </w:pPr>
            <w:r w:rsidRPr="00704E04">
              <w:rPr>
                <w:sz w:val="28"/>
                <w:szCs w:val="28"/>
              </w:rPr>
              <w:t>№ п/п</w:t>
            </w:r>
          </w:p>
          <w:p w14:paraId="6A164624" w14:textId="77777777" w:rsidR="00704E04" w:rsidRPr="00704E04" w:rsidRDefault="00704E04" w:rsidP="00704E04">
            <w:pPr>
              <w:spacing w:after="0"/>
              <w:jc w:val="center"/>
              <w:rPr>
                <w:rFonts w:ascii="Times New Roman" w:hAnsi="Times New Roman" w:cs="Times New Roman"/>
                <w:sz w:val="28"/>
                <w:szCs w:val="28"/>
              </w:rPr>
            </w:pPr>
          </w:p>
        </w:tc>
        <w:tc>
          <w:tcPr>
            <w:tcW w:w="5279" w:type="dxa"/>
          </w:tcPr>
          <w:p w14:paraId="1AF40265" w14:textId="4045F3FD" w:rsidR="00704E04" w:rsidRPr="00704E04" w:rsidRDefault="00704E04" w:rsidP="00704E04">
            <w:pPr>
              <w:pStyle w:val="Default"/>
              <w:jc w:val="center"/>
              <w:rPr>
                <w:sz w:val="28"/>
                <w:szCs w:val="28"/>
              </w:rPr>
            </w:pPr>
            <w:r w:rsidRPr="00704E04">
              <w:rPr>
                <w:sz w:val="28"/>
                <w:szCs w:val="28"/>
              </w:rPr>
              <w:t>Наименование</w:t>
            </w:r>
          </w:p>
          <w:p w14:paraId="738DB4EF" w14:textId="77777777" w:rsidR="00704E04" w:rsidRPr="00704E04" w:rsidRDefault="00704E04" w:rsidP="00704E04">
            <w:pPr>
              <w:spacing w:after="0"/>
              <w:jc w:val="center"/>
              <w:rPr>
                <w:rFonts w:ascii="Times New Roman" w:hAnsi="Times New Roman" w:cs="Times New Roman"/>
                <w:sz w:val="28"/>
                <w:szCs w:val="28"/>
              </w:rPr>
            </w:pPr>
          </w:p>
        </w:tc>
        <w:tc>
          <w:tcPr>
            <w:tcW w:w="3191" w:type="dxa"/>
          </w:tcPr>
          <w:p w14:paraId="1FFC577A" w14:textId="56AE1144" w:rsidR="00704E04" w:rsidRPr="00704E04" w:rsidRDefault="00704E04" w:rsidP="00704E04">
            <w:pPr>
              <w:pStyle w:val="Default"/>
              <w:jc w:val="center"/>
              <w:rPr>
                <w:sz w:val="28"/>
                <w:szCs w:val="28"/>
              </w:rPr>
            </w:pPr>
            <w:r w:rsidRPr="00704E04">
              <w:rPr>
                <w:sz w:val="28"/>
                <w:szCs w:val="28"/>
              </w:rPr>
              <w:t>Кол-во, ед. измерения</w:t>
            </w:r>
          </w:p>
          <w:p w14:paraId="1E631735" w14:textId="77777777" w:rsidR="00704E04" w:rsidRPr="00704E04" w:rsidRDefault="00704E04" w:rsidP="00704E04">
            <w:pPr>
              <w:spacing w:after="0"/>
              <w:jc w:val="center"/>
              <w:rPr>
                <w:rFonts w:ascii="Times New Roman" w:hAnsi="Times New Roman" w:cs="Times New Roman"/>
                <w:sz w:val="28"/>
                <w:szCs w:val="28"/>
              </w:rPr>
            </w:pPr>
          </w:p>
        </w:tc>
      </w:tr>
      <w:tr w:rsidR="00704E04" w14:paraId="238C0318" w14:textId="77777777" w:rsidTr="00704E04">
        <w:trPr>
          <w:trHeight w:val="583"/>
        </w:trPr>
        <w:tc>
          <w:tcPr>
            <w:tcW w:w="1101" w:type="dxa"/>
          </w:tcPr>
          <w:p w14:paraId="31A299C2" w14:textId="484427E2" w:rsidR="00704E04" w:rsidRPr="00704E04" w:rsidRDefault="00704E04">
            <w:pPr>
              <w:spacing w:after="0"/>
              <w:jc w:val="both"/>
              <w:rPr>
                <w:rFonts w:ascii="Times New Roman" w:hAnsi="Times New Roman" w:cs="Times New Roman"/>
                <w:sz w:val="28"/>
                <w:szCs w:val="28"/>
              </w:rPr>
            </w:pPr>
            <w:r w:rsidRPr="00704E04">
              <w:rPr>
                <w:rFonts w:ascii="Times New Roman" w:hAnsi="Times New Roman" w:cs="Times New Roman"/>
                <w:sz w:val="28"/>
                <w:szCs w:val="28"/>
              </w:rPr>
              <w:t>1.</w:t>
            </w:r>
          </w:p>
        </w:tc>
        <w:tc>
          <w:tcPr>
            <w:tcW w:w="5279" w:type="dxa"/>
          </w:tcPr>
          <w:p w14:paraId="4A38DBDA" w14:textId="77777777" w:rsidR="00704E04" w:rsidRPr="00704E04" w:rsidRDefault="00704E04" w:rsidP="00704E04">
            <w:pPr>
              <w:pStyle w:val="Default"/>
              <w:rPr>
                <w:sz w:val="28"/>
                <w:szCs w:val="28"/>
              </w:rPr>
            </w:pPr>
            <w:r w:rsidRPr="00704E04">
              <w:rPr>
                <w:sz w:val="28"/>
                <w:szCs w:val="28"/>
              </w:rPr>
              <w:t xml:space="preserve">Ручка черная </w:t>
            </w:r>
            <w:proofErr w:type="spellStart"/>
            <w:r w:rsidRPr="00704E04">
              <w:rPr>
                <w:sz w:val="28"/>
                <w:szCs w:val="28"/>
              </w:rPr>
              <w:t>гелевая</w:t>
            </w:r>
            <w:proofErr w:type="spellEnd"/>
            <w:r w:rsidRPr="00704E04">
              <w:rPr>
                <w:sz w:val="28"/>
                <w:szCs w:val="28"/>
              </w:rPr>
              <w:t xml:space="preserve"> или шариковая </w:t>
            </w:r>
          </w:p>
          <w:p w14:paraId="45F175ED" w14:textId="77777777" w:rsidR="00704E04" w:rsidRPr="00704E04" w:rsidRDefault="00704E04" w:rsidP="00704E04">
            <w:pPr>
              <w:spacing w:after="0"/>
              <w:jc w:val="center"/>
              <w:rPr>
                <w:rFonts w:ascii="Times New Roman" w:hAnsi="Times New Roman" w:cs="Times New Roman"/>
                <w:sz w:val="28"/>
                <w:szCs w:val="28"/>
              </w:rPr>
            </w:pPr>
          </w:p>
        </w:tc>
        <w:tc>
          <w:tcPr>
            <w:tcW w:w="3191" w:type="dxa"/>
          </w:tcPr>
          <w:p w14:paraId="0C67004A" w14:textId="77777777" w:rsidR="00704E04" w:rsidRPr="00704E04" w:rsidRDefault="00704E04" w:rsidP="00704E04">
            <w:pPr>
              <w:pStyle w:val="Default"/>
              <w:jc w:val="both"/>
              <w:rPr>
                <w:sz w:val="28"/>
                <w:szCs w:val="28"/>
              </w:rPr>
            </w:pPr>
            <w:r w:rsidRPr="00704E04">
              <w:rPr>
                <w:sz w:val="28"/>
                <w:szCs w:val="28"/>
              </w:rPr>
              <w:t xml:space="preserve">1 шт. на 1 участника </w:t>
            </w:r>
          </w:p>
          <w:p w14:paraId="5B45E5C1" w14:textId="77777777" w:rsidR="00704E04" w:rsidRPr="00704E04" w:rsidRDefault="00704E04">
            <w:pPr>
              <w:spacing w:after="0"/>
              <w:jc w:val="both"/>
              <w:rPr>
                <w:rFonts w:ascii="Times New Roman" w:hAnsi="Times New Roman" w:cs="Times New Roman"/>
                <w:sz w:val="28"/>
                <w:szCs w:val="28"/>
              </w:rPr>
            </w:pPr>
          </w:p>
        </w:tc>
      </w:tr>
      <w:tr w:rsidR="00704E04" w14:paraId="603D61AD" w14:textId="77777777" w:rsidTr="00704E04">
        <w:tc>
          <w:tcPr>
            <w:tcW w:w="1101" w:type="dxa"/>
          </w:tcPr>
          <w:p w14:paraId="4D5F6B5C" w14:textId="11A3E919" w:rsidR="00704E04" w:rsidRPr="00704E04" w:rsidRDefault="00704E04">
            <w:pPr>
              <w:spacing w:after="0"/>
              <w:jc w:val="both"/>
              <w:rPr>
                <w:rFonts w:ascii="Times New Roman" w:hAnsi="Times New Roman" w:cs="Times New Roman"/>
                <w:sz w:val="28"/>
                <w:szCs w:val="28"/>
              </w:rPr>
            </w:pPr>
            <w:r w:rsidRPr="00704E04">
              <w:rPr>
                <w:rFonts w:ascii="Times New Roman" w:hAnsi="Times New Roman" w:cs="Times New Roman"/>
                <w:sz w:val="28"/>
                <w:szCs w:val="28"/>
              </w:rPr>
              <w:t>2.</w:t>
            </w:r>
          </w:p>
        </w:tc>
        <w:tc>
          <w:tcPr>
            <w:tcW w:w="5279" w:type="dxa"/>
          </w:tcPr>
          <w:p w14:paraId="46B06A43" w14:textId="77777777" w:rsidR="00704E04" w:rsidRPr="00704E04" w:rsidRDefault="00704E04" w:rsidP="00704E04">
            <w:pPr>
              <w:pStyle w:val="Default"/>
              <w:jc w:val="both"/>
              <w:rPr>
                <w:sz w:val="28"/>
                <w:szCs w:val="28"/>
              </w:rPr>
            </w:pPr>
            <w:r w:rsidRPr="00704E04">
              <w:rPr>
                <w:sz w:val="28"/>
                <w:szCs w:val="28"/>
              </w:rPr>
              <w:t xml:space="preserve">Карандаш простой графитовый </w:t>
            </w:r>
          </w:p>
          <w:p w14:paraId="60A698BD" w14:textId="77777777" w:rsidR="00704E04" w:rsidRPr="00704E04" w:rsidRDefault="00704E04">
            <w:pPr>
              <w:spacing w:after="0"/>
              <w:jc w:val="both"/>
              <w:rPr>
                <w:rFonts w:ascii="Times New Roman" w:hAnsi="Times New Roman" w:cs="Times New Roman"/>
                <w:sz w:val="28"/>
                <w:szCs w:val="28"/>
              </w:rPr>
            </w:pPr>
          </w:p>
        </w:tc>
        <w:tc>
          <w:tcPr>
            <w:tcW w:w="3191" w:type="dxa"/>
          </w:tcPr>
          <w:p w14:paraId="7194F153" w14:textId="77777777" w:rsidR="00704E04" w:rsidRPr="00704E04" w:rsidRDefault="00704E04" w:rsidP="00704E04">
            <w:pPr>
              <w:pStyle w:val="Default"/>
              <w:jc w:val="both"/>
              <w:rPr>
                <w:sz w:val="28"/>
                <w:szCs w:val="28"/>
              </w:rPr>
            </w:pPr>
            <w:r w:rsidRPr="00704E04">
              <w:rPr>
                <w:sz w:val="28"/>
                <w:szCs w:val="28"/>
              </w:rPr>
              <w:t xml:space="preserve">2 шт. на 1 участника </w:t>
            </w:r>
          </w:p>
          <w:p w14:paraId="723E6F36" w14:textId="77777777" w:rsidR="00704E04" w:rsidRPr="00704E04" w:rsidRDefault="00704E04">
            <w:pPr>
              <w:spacing w:after="0"/>
              <w:jc w:val="both"/>
              <w:rPr>
                <w:rFonts w:ascii="Times New Roman" w:hAnsi="Times New Roman" w:cs="Times New Roman"/>
                <w:sz w:val="28"/>
                <w:szCs w:val="28"/>
              </w:rPr>
            </w:pPr>
          </w:p>
        </w:tc>
      </w:tr>
      <w:tr w:rsidR="00704E04" w14:paraId="3658AF67" w14:textId="77777777" w:rsidTr="00704E04">
        <w:tc>
          <w:tcPr>
            <w:tcW w:w="1101" w:type="dxa"/>
          </w:tcPr>
          <w:p w14:paraId="2DD91BD1" w14:textId="14122262" w:rsidR="00704E04" w:rsidRPr="00704E04" w:rsidRDefault="00704E04">
            <w:pPr>
              <w:spacing w:after="0"/>
              <w:jc w:val="both"/>
              <w:rPr>
                <w:rFonts w:ascii="Times New Roman" w:hAnsi="Times New Roman" w:cs="Times New Roman"/>
                <w:sz w:val="28"/>
                <w:szCs w:val="28"/>
              </w:rPr>
            </w:pPr>
            <w:r w:rsidRPr="00704E04">
              <w:rPr>
                <w:rFonts w:ascii="Times New Roman" w:hAnsi="Times New Roman" w:cs="Times New Roman"/>
                <w:sz w:val="28"/>
                <w:szCs w:val="28"/>
              </w:rPr>
              <w:t>3.</w:t>
            </w:r>
          </w:p>
        </w:tc>
        <w:tc>
          <w:tcPr>
            <w:tcW w:w="5279" w:type="dxa"/>
          </w:tcPr>
          <w:p w14:paraId="475B0743" w14:textId="77777777" w:rsidR="00704E04" w:rsidRPr="00704E04" w:rsidRDefault="00704E04" w:rsidP="00704E04">
            <w:pPr>
              <w:pStyle w:val="Default"/>
              <w:jc w:val="both"/>
              <w:rPr>
                <w:sz w:val="28"/>
                <w:szCs w:val="28"/>
              </w:rPr>
            </w:pPr>
            <w:r w:rsidRPr="00704E04">
              <w:rPr>
                <w:sz w:val="28"/>
                <w:szCs w:val="28"/>
              </w:rPr>
              <w:t xml:space="preserve">Набор линеек </w:t>
            </w:r>
          </w:p>
          <w:p w14:paraId="7D0CDEF7" w14:textId="77777777" w:rsidR="00704E04" w:rsidRPr="00704E04" w:rsidRDefault="00704E04">
            <w:pPr>
              <w:spacing w:after="0"/>
              <w:jc w:val="both"/>
              <w:rPr>
                <w:rFonts w:ascii="Times New Roman" w:hAnsi="Times New Roman" w:cs="Times New Roman"/>
                <w:sz w:val="28"/>
                <w:szCs w:val="28"/>
              </w:rPr>
            </w:pPr>
          </w:p>
        </w:tc>
        <w:tc>
          <w:tcPr>
            <w:tcW w:w="3191" w:type="dxa"/>
          </w:tcPr>
          <w:p w14:paraId="7EAEDCE7" w14:textId="77777777" w:rsidR="00704E04" w:rsidRPr="00704E04" w:rsidRDefault="00704E04" w:rsidP="00704E04">
            <w:pPr>
              <w:pStyle w:val="Default"/>
              <w:jc w:val="both"/>
              <w:rPr>
                <w:sz w:val="28"/>
                <w:szCs w:val="28"/>
              </w:rPr>
            </w:pPr>
            <w:r w:rsidRPr="00704E04">
              <w:rPr>
                <w:sz w:val="28"/>
                <w:szCs w:val="28"/>
              </w:rPr>
              <w:t xml:space="preserve">1 шт. на 1 участника </w:t>
            </w:r>
          </w:p>
          <w:p w14:paraId="71D292DA" w14:textId="77777777" w:rsidR="00704E04" w:rsidRPr="00704E04" w:rsidRDefault="00704E04">
            <w:pPr>
              <w:spacing w:after="0"/>
              <w:jc w:val="both"/>
              <w:rPr>
                <w:rFonts w:ascii="Times New Roman" w:hAnsi="Times New Roman" w:cs="Times New Roman"/>
                <w:sz w:val="28"/>
                <w:szCs w:val="28"/>
              </w:rPr>
            </w:pPr>
          </w:p>
        </w:tc>
      </w:tr>
      <w:tr w:rsidR="00704E04" w14:paraId="10858AA9" w14:textId="77777777" w:rsidTr="00704E04">
        <w:tc>
          <w:tcPr>
            <w:tcW w:w="1101" w:type="dxa"/>
          </w:tcPr>
          <w:p w14:paraId="034DE627" w14:textId="27431A02" w:rsidR="00704E04" w:rsidRPr="00704E04" w:rsidRDefault="00704E04">
            <w:pPr>
              <w:spacing w:after="0"/>
              <w:jc w:val="both"/>
              <w:rPr>
                <w:rFonts w:ascii="Times New Roman" w:hAnsi="Times New Roman" w:cs="Times New Roman"/>
                <w:sz w:val="28"/>
                <w:szCs w:val="28"/>
              </w:rPr>
            </w:pPr>
            <w:r w:rsidRPr="00704E04">
              <w:rPr>
                <w:rFonts w:ascii="Times New Roman" w:hAnsi="Times New Roman" w:cs="Times New Roman"/>
                <w:sz w:val="28"/>
                <w:szCs w:val="28"/>
              </w:rPr>
              <w:t>4.</w:t>
            </w:r>
          </w:p>
        </w:tc>
        <w:tc>
          <w:tcPr>
            <w:tcW w:w="5279" w:type="dxa"/>
          </w:tcPr>
          <w:p w14:paraId="1E1902B5" w14:textId="77777777" w:rsidR="00704E04" w:rsidRPr="00704E04" w:rsidRDefault="00704E04" w:rsidP="00704E04">
            <w:pPr>
              <w:pStyle w:val="Default"/>
              <w:jc w:val="both"/>
              <w:rPr>
                <w:sz w:val="28"/>
                <w:szCs w:val="28"/>
              </w:rPr>
            </w:pPr>
            <w:r w:rsidRPr="00704E04">
              <w:rPr>
                <w:sz w:val="28"/>
                <w:szCs w:val="28"/>
              </w:rPr>
              <w:t xml:space="preserve">Калькулятор </w:t>
            </w:r>
          </w:p>
          <w:p w14:paraId="5E831093" w14:textId="77777777" w:rsidR="00704E04" w:rsidRPr="00704E04" w:rsidRDefault="00704E04">
            <w:pPr>
              <w:spacing w:after="0"/>
              <w:jc w:val="both"/>
              <w:rPr>
                <w:rFonts w:ascii="Times New Roman" w:hAnsi="Times New Roman" w:cs="Times New Roman"/>
                <w:sz w:val="28"/>
                <w:szCs w:val="28"/>
              </w:rPr>
            </w:pPr>
          </w:p>
        </w:tc>
        <w:tc>
          <w:tcPr>
            <w:tcW w:w="3191" w:type="dxa"/>
          </w:tcPr>
          <w:p w14:paraId="3219C4A5" w14:textId="77777777" w:rsidR="00704E04" w:rsidRPr="00704E04" w:rsidRDefault="00704E04" w:rsidP="00704E04">
            <w:pPr>
              <w:pStyle w:val="Default"/>
              <w:jc w:val="both"/>
              <w:rPr>
                <w:sz w:val="28"/>
                <w:szCs w:val="28"/>
              </w:rPr>
            </w:pPr>
            <w:r w:rsidRPr="00704E04">
              <w:rPr>
                <w:sz w:val="28"/>
                <w:szCs w:val="28"/>
              </w:rPr>
              <w:t xml:space="preserve">1 шт. на 1 участника </w:t>
            </w:r>
          </w:p>
          <w:p w14:paraId="651FD043" w14:textId="77777777" w:rsidR="00704E04" w:rsidRPr="00704E04" w:rsidRDefault="00704E04">
            <w:pPr>
              <w:spacing w:after="0"/>
              <w:jc w:val="both"/>
              <w:rPr>
                <w:rFonts w:ascii="Times New Roman" w:hAnsi="Times New Roman" w:cs="Times New Roman"/>
                <w:sz w:val="28"/>
                <w:szCs w:val="28"/>
              </w:rPr>
            </w:pPr>
          </w:p>
        </w:tc>
      </w:tr>
      <w:tr w:rsidR="00704E04" w14:paraId="0045ECD3" w14:textId="77777777" w:rsidTr="00704E04">
        <w:trPr>
          <w:trHeight w:val="419"/>
        </w:trPr>
        <w:tc>
          <w:tcPr>
            <w:tcW w:w="1101" w:type="dxa"/>
          </w:tcPr>
          <w:p w14:paraId="6E253395" w14:textId="2224B5C1" w:rsidR="00704E04" w:rsidRPr="00704E04" w:rsidRDefault="00704E04">
            <w:pPr>
              <w:spacing w:after="0"/>
              <w:jc w:val="both"/>
              <w:rPr>
                <w:rFonts w:ascii="Times New Roman" w:hAnsi="Times New Roman" w:cs="Times New Roman"/>
                <w:sz w:val="28"/>
                <w:szCs w:val="28"/>
              </w:rPr>
            </w:pPr>
            <w:r w:rsidRPr="00704E04">
              <w:rPr>
                <w:rFonts w:ascii="Times New Roman" w:hAnsi="Times New Roman" w:cs="Times New Roman"/>
                <w:sz w:val="28"/>
                <w:szCs w:val="28"/>
              </w:rPr>
              <w:t>5.</w:t>
            </w:r>
          </w:p>
        </w:tc>
        <w:tc>
          <w:tcPr>
            <w:tcW w:w="5279" w:type="dxa"/>
          </w:tcPr>
          <w:p w14:paraId="76A6D9DE" w14:textId="77777777" w:rsidR="00704E04" w:rsidRPr="00704E04" w:rsidRDefault="00704E04" w:rsidP="00704E04">
            <w:pPr>
              <w:pStyle w:val="Default"/>
              <w:jc w:val="both"/>
              <w:rPr>
                <w:sz w:val="28"/>
                <w:szCs w:val="28"/>
              </w:rPr>
            </w:pPr>
            <w:r w:rsidRPr="00704E04">
              <w:rPr>
                <w:sz w:val="28"/>
                <w:szCs w:val="28"/>
              </w:rPr>
              <w:t xml:space="preserve">Ластик </w:t>
            </w:r>
          </w:p>
          <w:p w14:paraId="2438D231" w14:textId="77777777" w:rsidR="00704E04" w:rsidRPr="00704E04" w:rsidRDefault="00704E04">
            <w:pPr>
              <w:spacing w:after="0"/>
              <w:jc w:val="both"/>
              <w:rPr>
                <w:rFonts w:ascii="Times New Roman" w:hAnsi="Times New Roman" w:cs="Times New Roman"/>
                <w:sz w:val="28"/>
                <w:szCs w:val="28"/>
              </w:rPr>
            </w:pPr>
          </w:p>
        </w:tc>
        <w:tc>
          <w:tcPr>
            <w:tcW w:w="3191" w:type="dxa"/>
          </w:tcPr>
          <w:p w14:paraId="39CD82B3" w14:textId="77777777" w:rsidR="00704E04" w:rsidRPr="00704E04" w:rsidRDefault="00704E04" w:rsidP="00704E04">
            <w:pPr>
              <w:pStyle w:val="Default"/>
              <w:jc w:val="both"/>
              <w:rPr>
                <w:sz w:val="28"/>
                <w:szCs w:val="28"/>
              </w:rPr>
            </w:pPr>
            <w:r w:rsidRPr="00704E04">
              <w:rPr>
                <w:sz w:val="28"/>
                <w:szCs w:val="28"/>
              </w:rPr>
              <w:t xml:space="preserve">1 шт. на 1 участника </w:t>
            </w:r>
          </w:p>
          <w:p w14:paraId="32E46D68" w14:textId="77777777" w:rsidR="00704E04" w:rsidRPr="00704E04" w:rsidRDefault="00704E04">
            <w:pPr>
              <w:spacing w:after="0"/>
              <w:jc w:val="both"/>
              <w:rPr>
                <w:rFonts w:ascii="Times New Roman" w:hAnsi="Times New Roman" w:cs="Times New Roman"/>
                <w:sz w:val="28"/>
                <w:szCs w:val="28"/>
              </w:rPr>
            </w:pPr>
          </w:p>
        </w:tc>
      </w:tr>
    </w:tbl>
    <w:p w14:paraId="670DE651" w14:textId="77777777" w:rsidR="00EC6DD0" w:rsidRDefault="00EC6DD0">
      <w:pPr>
        <w:spacing w:after="0"/>
        <w:ind w:firstLine="709"/>
        <w:jc w:val="both"/>
        <w:rPr>
          <w:rFonts w:ascii="Times New Roman" w:hAnsi="Times New Roman" w:cs="Times New Roman"/>
          <w:sz w:val="28"/>
          <w:szCs w:val="28"/>
        </w:rPr>
      </w:pPr>
    </w:p>
    <w:p w14:paraId="1B4994DC" w14:textId="2DA0DF58" w:rsidR="00EC6DD0" w:rsidRDefault="00A44478">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Теоретический тур школьного этапа олимпиады будет проводиться на платформе </w:t>
      </w:r>
      <w:r w:rsidR="00C32C38">
        <w:rPr>
          <w:rFonts w:ascii="Times New Roman" w:hAnsi="Times New Roman" w:cs="Times New Roman"/>
          <w:sz w:val="28"/>
          <w:szCs w:val="28"/>
        </w:rPr>
        <w:t>«</w:t>
      </w:r>
      <w:proofErr w:type="spellStart"/>
      <w:r>
        <w:rPr>
          <w:rFonts w:ascii="Times New Roman" w:hAnsi="Times New Roman" w:cs="Times New Roman"/>
          <w:sz w:val="28"/>
          <w:szCs w:val="28"/>
        </w:rPr>
        <w:t>Сириус.курсы</w:t>
      </w:r>
      <w:proofErr w:type="spellEnd"/>
      <w:r w:rsidR="00C32C38">
        <w:rPr>
          <w:rFonts w:ascii="Times New Roman" w:hAnsi="Times New Roman" w:cs="Times New Roman"/>
          <w:sz w:val="28"/>
          <w:szCs w:val="28"/>
        </w:rPr>
        <w:t>»</w:t>
      </w:r>
      <w:r>
        <w:rPr>
          <w:rFonts w:ascii="Times New Roman" w:hAnsi="Times New Roman" w:cs="Times New Roman"/>
          <w:sz w:val="28"/>
          <w:szCs w:val="28"/>
        </w:rPr>
        <w:t xml:space="preserve"> в дистанционной форме, организатор должен дать возможность каждому участнику получить отдельное рабочее место </w:t>
      </w:r>
      <w:r w:rsidR="00C32C38">
        <w:rPr>
          <w:rFonts w:ascii="Times New Roman" w:hAnsi="Times New Roman" w:cs="Times New Roman"/>
          <w:sz w:val="28"/>
          <w:szCs w:val="28"/>
        </w:rPr>
        <w:br/>
      </w:r>
      <w:r>
        <w:rPr>
          <w:rFonts w:ascii="Times New Roman" w:hAnsi="Times New Roman" w:cs="Times New Roman"/>
          <w:sz w:val="28"/>
          <w:szCs w:val="28"/>
        </w:rPr>
        <w:t xml:space="preserve">за компьютером на строго отведенное время с равными условиями. </w:t>
      </w:r>
    </w:p>
    <w:p w14:paraId="70E070D2" w14:textId="77777777" w:rsidR="00EC6DD0" w:rsidRDefault="00EC6DD0">
      <w:pPr>
        <w:spacing w:after="0"/>
        <w:ind w:firstLine="709"/>
        <w:jc w:val="both"/>
        <w:rPr>
          <w:rFonts w:ascii="Times New Roman" w:hAnsi="Times New Roman" w:cs="Times New Roman"/>
          <w:sz w:val="28"/>
          <w:szCs w:val="28"/>
        </w:rPr>
      </w:pPr>
    </w:p>
    <w:p w14:paraId="2011DCBA" w14:textId="77777777" w:rsidR="00704E04" w:rsidRDefault="00704E04">
      <w:pPr>
        <w:jc w:val="center"/>
        <w:rPr>
          <w:rFonts w:ascii="Times New Roman" w:hAnsi="Times New Roman" w:cs="Times New Roman"/>
          <w:b/>
          <w:bCs/>
          <w:sz w:val="28"/>
          <w:szCs w:val="28"/>
        </w:rPr>
      </w:pPr>
    </w:p>
    <w:p w14:paraId="6D550B44" w14:textId="3B93618B" w:rsidR="00EC6DD0" w:rsidRDefault="00A44478">
      <w:pPr>
        <w:jc w:val="center"/>
        <w:rPr>
          <w:b/>
          <w:bCs/>
        </w:rPr>
      </w:pPr>
      <w:r>
        <w:rPr>
          <w:rFonts w:ascii="Times New Roman" w:hAnsi="Times New Roman" w:cs="Times New Roman"/>
          <w:b/>
          <w:bCs/>
          <w:sz w:val="28"/>
          <w:szCs w:val="28"/>
        </w:rPr>
        <w:lastRenderedPageBreak/>
        <w:t>Практический тур</w:t>
      </w:r>
    </w:p>
    <w:p w14:paraId="729E2DF4" w14:textId="022C28B9" w:rsidR="00EC6DD0" w:rsidRDefault="00A44478">
      <w:pPr>
        <w:spacing w:after="0"/>
        <w:jc w:val="both"/>
        <w:rPr>
          <w:rFonts w:ascii="Times New Roman" w:hAnsi="Times New Roman" w:cs="Times New Roman"/>
          <w:sz w:val="28"/>
          <w:szCs w:val="28"/>
        </w:rPr>
      </w:pPr>
      <w:r>
        <w:rPr>
          <w:rFonts w:ascii="Times New Roman" w:hAnsi="Times New Roman" w:cs="Times New Roman"/>
          <w:sz w:val="28"/>
          <w:szCs w:val="28"/>
        </w:rPr>
        <w:tab/>
        <w:t xml:space="preserve">Для проведения практического тура рекомендуется предусмотреть оборудование, инструмент и приспособления, представленные в Таблице </w:t>
      </w:r>
      <w:r w:rsidR="00704E04">
        <w:rPr>
          <w:rFonts w:ascii="Times New Roman" w:hAnsi="Times New Roman" w:cs="Times New Roman"/>
          <w:sz w:val="28"/>
          <w:szCs w:val="28"/>
        </w:rPr>
        <w:br/>
      </w:r>
      <w:r>
        <w:rPr>
          <w:rFonts w:ascii="Times New Roman" w:hAnsi="Times New Roman" w:cs="Times New Roman"/>
          <w:sz w:val="28"/>
          <w:szCs w:val="28"/>
        </w:rPr>
        <w:t xml:space="preserve">7 «Методических рекомендаций по проведению школьного </w:t>
      </w:r>
      <w:r w:rsidR="00704E04">
        <w:rPr>
          <w:rFonts w:ascii="Times New Roman" w:hAnsi="Times New Roman" w:cs="Times New Roman"/>
          <w:sz w:val="28"/>
          <w:szCs w:val="28"/>
        </w:rPr>
        <w:br/>
      </w:r>
      <w:r>
        <w:rPr>
          <w:rFonts w:ascii="Times New Roman" w:hAnsi="Times New Roman" w:cs="Times New Roman"/>
          <w:sz w:val="28"/>
          <w:szCs w:val="28"/>
        </w:rPr>
        <w:t xml:space="preserve">и муниципального этапов всероссийской олимпиады школьников </w:t>
      </w:r>
      <w:r w:rsidR="00704E04">
        <w:rPr>
          <w:rFonts w:ascii="Times New Roman" w:hAnsi="Times New Roman" w:cs="Times New Roman"/>
          <w:sz w:val="28"/>
          <w:szCs w:val="28"/>
        </w:rPr>
        <w:br/>
      </w:r>
      <w:r>
        <w:rPr>
          <w:rFonts w:ascii="Times New Roman" w:hAnsi="Times New Roman" w:cs="Times New Roman"/>
          <w:sz w:val="28"/>
          <w:szCs w:val="28"/>
        </w:rPr>
        <w:t xml:space="preserve">по технологии в 2024/25 учебном году» </w:t>
      </w:r>
      <w:hyperlink r:id="rId8">
        <w:r>
          <w:rPr>
            <w:rFonts w:ascii="Times New Roman" w:hAnsi="Times New Roman" w:cs="Times New Roman"/>
            <w:sz w:val="28"/>
            <w:szCs w:val="28"/>
          </w:rPr>
          <w:t>https://vserosolimp.edsoo.ru/tehnologiya</w:t>
        </w:r>
      </w:hyperlink>
      <w:r>
        <w:rPr>
          <w:rFonts w:ascii="Times New Roman" w:hAnsi="Times New Roman" w:cs="Times New Roman"/>
          <w:sz w:val="28"/>
          <w:szCs w:val="28"/>
        </w:rPr>
        <w:t xml:space="preserve"> .</w:t>
      </w:r>
    </w:p>
    <w:p w14:paraId="3955EC64" w14:textId="77777777" w:rsidR="00EC6DD0" w:rsidRDefault="00A44478">
      <w:pPr>
        <w:spacing w:after="0"/>
        <w:jc w:val="both"/>
        <w:rPr>
          <w:rFonts w:ascii="Times New Roman" w:hAnsi="Times New Roman" w:cs="Times New Roman"/>
          <w:sz w:val="28"/>
          <w:szCs w:val="28"/>
        </w:rPr>
      </w:pPr>
      <w:r>
        <w:rPr>
          <w:rFonts w:ascii="Times New Roman" w:hAnsi="Times New Roman" w:cs="Times New Roman"/>
          <w:sz w:val="28"/>
          <w:szCs w:val="28"/>
        </w:rPr>
        <w:tab/>
        <w:t xml:space="preserve">При проведении практического тура муниципального этапа олимпиады необходимо предусмотреть </w:t>
      </w:r>
      <w:r>
        <w:rPr>
          <w:rFonts w:ascii="Times New Roman" w:hAnsi="Times New Roman" w:cs="Times New Roman"/>
          <w:b/>
          <w:bCs/>
          <w:sz w:val="28"/>
          <w:szCs w:val="28"/>
        </w:rPr>
        <w:t>видео-фиксацию выполнения работ</w:t>
      </w:r>
      <w:r>
        <w:rPr>
          <w:rFonts w:ascii="Times New Roman" w:hAnsi="Times New Roman" w:cs="Times New Roman"/>
          <w:sz w:val="28"/>
          <w:szCs w:val="28"/>
        </w:rPr>
        <w:t xml:space="preserve"> участниками на протяжении всего времени выполнения практического тура. Съемка должна осуществляться таким образом, чтобы в кадр попадали участники олимпиады и из видеоматериалов было ясно, что именно делают участники. Материалы необходимо будет предоставить по требованию региональной предметно-методической комиссии.</w:t>
      </w:r>
    </w:p>
    <w:p w14:paraId="305A90D2" w14:textId="77777777" w:rsidR="00EC6DD0" w:rsidRDefault="00A44478">
      <w:pPr>
        <w:spacing w:after="0"/>
        <w:jc w:val="both"/>
        <w:rPr>
          <w:rFonts w:ascii="Times New Roman" w:hAnsi="Times New Roman" w:cs="Times New Roman"/>
          <w:sz w:val="28"/>
          <w:szCs w:val="28"/>
        </w:rPr>
      </w:pPr>
      <w:r>
        <w:rPr>
          <w:rFonts w:ascii="Times New Roman" w:hAnsi="Times New Roman" w:cs="Times New Roman"/>
          <w:sz w:val="28"/>
          <w:szCs w:val="28"/>
        </w:rPr>
        <w:tab/>
        <w:t>Время на выполнение практического тура не может превышать 180 минут.</w:t>
      </w:r>
    </w:p>
    <w:p w14:paraId="1D728FA0" w14:textId="2E224715" w:rsidR="00EC6DD0" w:rsidRDefault="00A44478">
      <w:pPr>
        <w:spacing w:after="0"/>
        <w:jc w:val="both"/>
        <w:rPr>
          <w:rFonts w:ascii="Times New Roman" w:hAnsi="Times New Roman" w:cs="Times New Roman"/>
          <w:sz w:val="28"/>
          <w:szCs w:val="28"/>
        </w:rPr>
      </w:pPr>
      <w:r>
        <w:rPr>
          <w:rFonts w:ascii="Times New Roman" w:hAnsi="Times New Roman" w:cs="Times New Roman"/>
          <w:sz w:val="28"/>
          <w:szCs w:val="28"/>
        </w:rPr>
        <w:tab/>
        <w:t xml:space="preserve">При разработке практических заданий по робототехнике </w:t>
      </w:r>
      <w:r w:rsidR="00C32C38">
        <w:rPr>
          <w:rFonts w:ascii="Times New Roman" w:hAnsi="Times New Roman" w:cs="Times New Roman"/>
          <w:sz w:val="28"/>
          <w:szCs w:val="28"/>
        </w:rPr>
        <w:br/>
      </w:r>
      <w:r>
        <w:rPr>
          <w:rFonts w:ascii="Times New Roman" w:hAnsi="Times New Roman" w:cs="Times New Roman"/>
          <w:sz w:val="28"/>
          <w:szCs w:val="28"/>
        </w:rPr>
        <w:t xml:space="preserve">на муниципальном этапе учитываются основные составляющие курса школьной робототехники: механику, программное управление </w:t>
      </w:r>
      <w:r w:rsidR="00C32C38">
        <w:rPr>
          <w:rFonts w:ascii="Times New Roman" w:hAnsi="Times New Roman" w:cs="Times New Roman"/>
          <w:sz w:val="28"/>
          <w:szCs w:val="28"/>
        </w:rPr>
        <w:br/>
      </w:r>
      <w:r>
        <w:rPr>
          <w:rFonts w:ascii="Times New Roman" w:hAnsi="Times New Roman" w:cs="Times New Roman"/>
          <w:sz w:val="28"/>
          <w:szCs w:val="28"/>
        </w:rPr>
        <w:t xml:space="preserve">и электронику, а также возможности элементной базы образовательных учреждений (ОУ). В качестве элементной базы для 7-8 классов используются любые образовательные конструкторы, имеющиеся в организации или принесенные участниками в соответствии с требованиями организаторов. </w:t>
      </w:r>
      <w:r w:rsidR="00C32C38">
        <w:rPr>
          <w:rFonts w:ascii="Times New Roman" w:hAnsi="Times New Roman" w:cs="Times New Roman"/>
          <w:sz w:val="28"/>
          <w:szCs w:val="28"/>
        </w:rPr>
        <w:br/>
      </w:r>
      <w:r>
        <w:rPr>
          <w:rFonts w:ascii="Times New Roman" w:hAnsi="Times New Roman" w:cs="Times New Roman"/>
          <w:sz w:val="28"/>
          <w:szCs w:val="28"/>
        </w:rPr>
        <w:t xml:space="preserve">В качестве элементной базы для 8-11 классов используются комплекты оборудования на базе </w:t>
      </w:r>
      <w:proofErr w:type="spellStart"/>
      <w:r>
        <w:rPr>
          <w:rFonts w:ascii="Times New Roman" w:hAnsi="Times New Roman" w:cs="Times New Roman"/>
          <w:sz w:val="28"/>
          <w:szCs w:val="28"/>
        </w:rPr>
        <w:t>Arduino</w:t>
      </w:r>
      <w:proofErr w:type="spellEnd"/>
      <w:r>
        <w:rPr>
          <w:rFonts w:ascii="Times New Roman" w:hAnsi="Times New Roman" w:cs="Times New Roman"/>
          <w:sz w:val="28"/>
          <w:szCs w:val="28"/>
        </w:rPr>
        <w:t>, имеющиеся в организации или принесенные участниками в соответствии с требованиями организаторов.</w:t>
      </w:r>
    </w:p>
    <w:p w14:paraId="4EFC9D9A" w14:textId="2F624E1C" w:rsidR="00EC6DD0" w:rsidRDefault="00A44478">
      <w:pPr>
        <w:spacing w:after="0"/>
        <w:jc w:val="both"/>
        <w:rPr>
          <w:rFonts w:ascii="Times New Roman" w:hAnsi="Times New Roman" w:cs="Times New Roman"/>
          <w:sz w:val="28"/>
          <w:szCs w:val="28"/>
        </w:rPr>
      </w:pPr>
      <w:r>
        <w:rPr>
          <w:rFonts w:ascii="Times New Roman" w:hAnsi="Times New Roman" w:cs="Times New Roman"/>
          <w:sz w:val="28"/>
          <w:szCs w:val="28"/>
        </w:rPr>
        <w:tab/>
        <w:t xml:space="preserve">В процессе выполнения задания учащийся должен собрать конструкцию робота или роботизированного устройства из предоставленных организаторами конструктивных элементов (или принесенных самостоятельно – по решению организаторов), протестировать показания датчиков, составить программу и многократно отладить её работу </w:t>
      </w:r>
      <w:r w:rsidR="00C32C38">
        <w:rPr>
          <w:rFonts w:ascii="Times New Roman" w:hAnsi="Times New Roman" w:cs="Times New Roman"/>
          <w:sz w:val="28"/>
          <w:szCs w:val="28"/>
        </w:rPr>
        <w:br/>
      </w:r>
      <w:r>
        <w:rPr>
          <w:rFonts w:ascii="Times New Roman" w:hAnsi="Times New Roman" w:cs="Times New Roman"/>
          <w:sz w:val="28"/>
          <w:szCs w:val="28"/>
        </w:rPr>
        <w:t xml:space="preserve">на предоставленном полигоне. Также при выполнении задания учащимся </w:t>
      </w:r>
      <w:r w:rsidR="00C32C38">
        <w:rPr>
          <w:rFonts w:ascii="Times New Roman" w:hAnsi="Times New Roman" w:cs="Times New Roman"/>
          <w:sz w:val="28"/>
          <w:szCs w:val="28"/>
        </w:rPr>
        <w:br/>
      </w:r>
      <w:r>
        <w:rPr>
          <w:rFonts w:ascii="Times New Roman" w:hAnsi="Times New Roman" w:cs="Times New Roman"/>
          <w:sz w:val="28"/>
          <w:szCs w:val="28"/>
        </w:rPr>
        <w:t xml:space="preserve">10-11 классов следует составить структурную (или принципиальную) схему электрических соединений робота, руководствуясь ГОСТ 2.702-2011. Сложность задания рассчитана так, </w:t>
      </w:r>
      <w:r w:rsidR="00C32C38">
        <w:rPr>
          <w:rFonts w:ascii="Times New Roman" w:hAnsi="Times New Roman" w:cs="Times New Roman"/>
          <w:sz w:val="28"/>
          <w:szCs w:val="28"/>
        </w:rPr>
        <w:t>чтобы каждый</w:t>
      </w:r>
      <w:r>
        <w:rPr>
          <w:rFonts w:ascii="Times New Roman" w:hAnsi="Times New Roman" w:cs="Times New Roman"/>
          <w:sz w:val="28"/>
          <w:szCs w:val="28"/>
        </w:rPr>
        <w:t xml:space="preserve"> учащийся уложился </w:t>
      </w:r>
      <w:r w:rsidR="00C32C38">
        <w:rPr>
          <w:rFonts w:ascii="Times New Roman" w:hAnsi="Times New Roman" w:cs="Times New Roman"/>
          <w:sz w:val="28"/>
          <w:szCs w:val="28"/>
        </w:rPr>
        <w:br/>
      </w:r>
      <w:r>
        <w:rPr>
          <w:rFonts w:ascii="Times New Roman" w:hAnsi="Times New Roman" w:cs="Times New Roman"/>
          <w:sz w:val="28"/>
          <w:szCs w:val="28"/>
        </w:rPr>
        <w:t xml:space="preserve">в заданное время (180 минут). В связи с этим на муниципальном этапе в случае использования </w:t>
      </w:r>
      <w:proofErr w:type="spellStart"/>
      <w:r>
        <w:rPr>
          <w:rFonts w:ascii="Times New Roman" w:hAnsi="Times New Roman" w:cs="Times New Roman"/>
          <w:sz w:val="28"/>
          <w:szCs w:val="28"/>
        </w:rPr>
        <w:t>Arduino</w:t>
      </w:r>
      <w:proofErr w:type="spellEnd"/>
      <w:r>
        <w:rPr>
          <w:rFonts w:ascii="Times New Roman" w:hAnsi="Times New Roman" w:cs="Times New Roman"/>
          <w:sz w:val="28"/>
          <w:szCs w:val="28"/>
        </w:rPr>
        <w:t xml:space="preserve"> организаторами могут быть предоставлены конструкции с частично собранным основанием (без электрических подключений). В дополнение к основному времени выполнения задания рекомендуется провести два обязательных перерыва по 10 минут и две зачетные попытки, длительность которых не учитывается.</w:t>
      </w:r>
    </w:p>
    <w:p w14:paraId="4C370ACA" w14:textId="77777777" w:rsidR="00EC6DD0" w:rsidRDefault="00A44478">
      <w:pPr>
        <w:spacing w:after="0"/>
        <w:jc w:val="both"/>
        <w:rPr>
          <w:rFonts w:ascii="Times New Roman" w:hAnsi="Times New Roman" w:cs="Times New Roman"/>
          <w:sz w:val="28"/>
          <w:szCs w:val="28"/>
        </w:rPr>
      </w:pPr>
      <w:r>
        <w:rPr>
          <w:rFonts w:ascii="Times New Roman" w:hAnsi="Times New Roman" w:cs="Times New Roman"/>
          <w:sz w:val="28"/>
          <w:szCs w:val="28"/>
        </w:rPr>
        <w:lastRenderedPageBreak/>
        <w:tab/>
        <w:t xml:space="preserve">Рекомендуется придерживаться следующего порядка проведения зачетных попыток – запуска робота для выполнения задания. </w:t>
      </w:r>
    </w:p>
    <w:p w14:paraId="76A5CC29" w14:textId="6B1DDDB1" w:rsidR="00EC6DD0" w:rsidRDefault="00A44478">
      <w:pPr>
        <w:spacing w:after="0"/>
        <w:jc w:val="both"/>
        <w:rPr>
          <w:rFonts w:ascii="Times New Roman" w:hAnsi="Times New Roman" w:cs="Times New Roman"/>
          <w:sz w:val="28"/>
          <w:szCs w:val="28"/>
        </w:rPr>
      </w:pPr>
      <w:r>
        <w:rPr>
          <w:rFonts w:ascii="Times New Roman" w:hAnsi="Times New Roman" w:cs="Times New Roman"/>
          <w:sz w:val="28"/>
          <w:szCs w:val="28"/>
        </w:rPr>
        <w:t xml:space="preserve">Каждому участнику должно быть дано две попытки. Первая попытка </w:t>
      </w:r>
      <w:r w:rsidR="00704E04">
        <w:rPr>
          <w:rFonts w:ascii="Times New Roman" w:hAnsi="Times New Roman" w:cs="Times New Roman"/>
          <w:sz w:val="28"/>
          <w:szCs w:val="28"/>
        </w:rPr>
        <w:t xml:space="preserve">- </w:t>
      </w:r>
      <w:r>
        <w:rPr>
          <w:rFonts w:ascii="Times New Roman" w:hAnsi="Times New Roman" w:cs="Times New Roman"/>
          <w:sz w:val="28"/>
          <w:szCs w:val="28"/>
        </w:rPr>
        <w:t xml:space="preserve">через 120 минут после начала выполнения задания, вторая - через 60 минут после окончания первой попытки. Перед попыткой все участники сдают роботов судьям и забирают обратно только после завершения всех заездов попытки. Участник может отказаться от попытки, но робота сдает в любом случае. После каждой сдачи всех роботов в карантин судьями вытягивается жребий </w:t>
      </w:r>
      <w:r w:rsidR="00C32C38">
        <w:rPr>
          <w:rFonts w:ascii="Times New Roman" w:hAnsi="Times New Roman" w:cs="Times New Roman"/>
          <w:sz w:val="28"/>
          <w:szCs w:val="28"/>
        </w:rPr>
        <w:br/>
      </w:r>
      <w:r>
        <w:rPr>
          <w:rFonts w:ascii="Times New Roman" w:hAnsi="Times New Roman" w:cs="Times New Roman"/>
          <w:sz w:val="28"/>
          <w:szCs w:val="28"/>
        </w:rPr>
        <w:t xml:space="preserve">с расположением эталонных объектов один раз для всех участников попытки. Члены жюри оценивают каждую попытку непосредственно после </w:t>
      </w:r>
      <w:r w:rsidR="00C32C38">
        <w:rPr>
          <w:rFonts w:ascii="Times New Roman" w:hAnsi="Times New Roman" w:cs="Times New Roman"/>
          <w:sz w:val="28"/>
          <w:szCs w:val="28"/>
        </w:rPr>
        <w:br/>
      </w:r>
      <w:r>
        <w:rPr>
          <w:rFonts w:ascii="Times New Roman" w:hAnsi="Times New Roman" w:cs="Times New Roman"/>
          <w:sz w:val="28"/>
          <w:szCs w:val="28"/>
        </w:rPr>
        <w:t xml:space="preserve">ее проведения. В зачет идет результат лучшей попытки. </w:t>
      </w:r>
    </w:p>
    <w:p w14:paraId="5196267F" w14:textId="77777777" w:rsidR="00EC6DD0" w:rsidRPr="00704E04" w:rsidRDefault="00A44478">
      <w:pPr>
        <w:spacing w:after="0"/>
        <w:jc w:val="right"/>
        <w:rPr>
          <w:sz w:val="28"/>
          <w:szCs w:val="28"/>
        </w:rPr>
      </w:pPr>
      <w:r w:rsidRPr="00704E04">
        <w:rPr>
          <w:rFonts w:ascii="Times New Roman" w:hAnsi="Times New Roman" w:cs="Times New Roman"/>
          <w:sz w:val="28"/>
          <w:szCs w:val="28"/>
        </w:rPr>
        <w:t>Таблица 2</w:t>
      </w:r>
    </w:p>
    <w:p w14:paraId="084FBBAB" w14:textId="77777777" w:rsidR="00EC6DD0" w:rsidRPr="00704E04" w:rsidRDefault="00A44478">
      <w:pPr>
        <w:spacing w:after="0"/>
        <w:jc w:val="center"/>
        <w:rPr>
          <w:sz w:val="28"/>
          <w:szCs w:val="28"/>
        </w:rPr>
      </w:pPr>
      <w:r w:rsidRPr="00704E04">
        <w:rPr>
          <w:rFonts w:ascii="Times New Roman" w:hAnsi="Times New Roman" w:cs="Times New Roman"/>
          <w:sz w:val="28"/>
          <w:szCs w:val="28"/>
        </w:rPr>
        <w:t>Виды практических работ для обучающихся 7-11 классов муниципального этапа олимпиады в Красноярском крае</w:t>
      </w:r>
    </w:p>
    <w:tbl>
      <w:tblPr>
        <w:tblW w:w="9366" w:type="dxa"/>
        <w:tblInd w:w="17" w:type="dxa"/>
        <w:tblLayout w:type="fixed"/>
        <w:tblCellMar>
          <w:top w:w="28" w:type="dxa"/>
          <w:left w:w="28" w:type="dxa"/>
          <w:bottom w:w="28" w:type="dxa"/>
          <w:right w:w="28" w:type="dxa"/>
        </w:tblCellMar>
        <w:tblLook w:val="04A0" w:firstRow="1" w:lastRow="0" w:firstColumn="1" w:lastColumn="0" w:noHBand="0" w:noVBand="1"/>
      </w:tblPr>
      <w:tblGrid>
        <w:gridCol w:w="6630"/>
        <w:gridCol w:w="970"/>
        <w:gridCol w:w="900"/>
        <w:gridCol w:w="866"/>
      </w:tblGrid>
      <w:tr w:rsidR="00EC6DD0" w14:paraId="06C5DB31" w14:textId="77777777">
        <w:tc>
          <w:tcPr>
            <w:tcW w:w="6630" w:type="dxa"/>
            <w:tcBorders>
              <w:top w:val="single" w:sz="2" w:space="0" w:color="000000"/>
              <w:left w:val="single" w:sz="2" w:space="0" w:color="000000"/>
              <w:bottom w:val="single" w:sz="2" w:space="0" w:color="000000"/>
            </w:tcBorders>
          </w:tcPr>
          <w:p w14:paraId="75DF4750" w14:textId="77777777" w:rsidR="00EC6DD0" w:rsidRDefault="00A44478">
            <w:r>
              <w:rPr>
                <w:rFonts w:ascii="Times New Roman" w:hAnsi="Times New Roman"/>
                <w:i/>
                <w:color w:val="000000"/>
                <w:sz w:val="24"/>
              </w:rPr>
              <w:t xml:space="preserve">Вид практики </w:t>
            </w:r>
          </w:p>
        </w:tc>
        <w:tc>
          <w:tcPr>
            <w:tcW w:w="2736" w:type="dxa"/>
            <w:gridSpan w:val="3"/>
            <w:tcBorders>
              <w:top w:val="single" w:sz="2" w:space="0" w:color="000000"/>
              <w:left w:val="single" w:sz="2" w:space="0" w:color="000000"/>
              <w:bottom w:val="single" w:sz="2" w:space="0" w:color="000000"/>
              <w:right w:val="single" w:sz="2" w:space="0" w:color="000000"/>
            </w:tcBorders>
          </w:tcPr>
          <w:p w14:paraId="11BFD11C" w14:textId="77777777" w:rsidR="00EC6DD0" w:rsidRDefault="00A44478">
            <w:pPr>
              <w:jc w:val="center"/>
            </w:pPr>
            <w:r>
              <w:rPr>
                <w:rFonts w:ascii="Times New Roman" w:hAnsi="Times New Roman"/>
                <w:i/>
                <w:color w:val="000000"/>
                <w:sz w:val="24"/>
              </w:rPr>
              <w:t>Класс</w:t>
            </w:r>
          </w:p>
        </w:tc>
      </w:tr>
      <w:tr w:rsidR="00EC6DD0" w14:paraId="67D615E8" w14:textId="77777777">
        <w:tc>
          <w:tcPr>
            <w:tcW w:w="6630" w:type="dxa"/>
            <w:tcBorders>
              <w:left w:val="single" w:sz="2" w:space="0" w:color="000000"/>
              <w:bottom w:val="single" w:sz="2" w:space="0" w:color="000000"/>
            </w:tcBorders>
          </w:tcPr>
          <w:p w14:paraId="6F76AD3B" w14:textId="77777777" w:rsidR="00EC6DD0" w:rsidRDefault="00EC6DD0">
            <w:pPr>
              <w:pStyle w:val="af"/>
            </w:pPr>
          </w:p>
        </w:tc>
        <w:tc>
          <w:tcPr>
            <w:tcW w:w="970" w:type="dxa"/>
            <w:tcBorders>
              <w:left w:val="single" w:sz="2" w:space="0" w:color="000000"/>
              <w:bottom w:val="single" w:sz="2" w:space="0" w:color="000000"/>
            </w:tcBorders>
          </w:tcPr>
          <w:p w14:paraId="36E0A6BF" w14:textId="77777777" w:rsidR="00EC6DD0" w:rsidRDefault="00A44478">
            <w:pPr>
              <w:pStyle w:val="af"/>
              <w:jc w:val="center"/>
            </w:pPr>
            <w:r>
              <w:t>7</w:t>
            </w:r>
          </w:p>
        </w:tc>
        <w:tc>
          <w:tcPr>
            <w:tcW w:w="900" w:type="dxa"/>
            <w:tcBorders>
              <w:left w:val="single" w:sz="2" w:space="0" w:color="000000"/>
              <w:bottom w:val="single" w:sz="2" w:space="0" w:color="000000"/>
            </w:tcBorders>
          </w:tcPr>
          <w:p w14:paraId="6369C008" w14:textId="77777777" w:rsidR="00EC6DD0" w:rsidRDefault="00A44478">
            <w:pPr>
              <w:pStyle w:val="af"/>
              <w:jc w:val="center"/>
            </w:pPr>
            <w:r>
              <w:t>8-9</w:t>
            </w:r>
          </w:p>
        </w:tc>
        <w:tc>
          <w:tcPr>
            <w:tcW w:w="866" w:type="dxa"/>
            <w:tcBorders>
              <w:left w:val="single" w:sz="2" w:space="0" w:color="000000"/>
              <w:bottom w:val="single" w:sz="2" w:space="0" w:color="000000"/>
              <w:right w:val="single" w:sz="2" w:space="0" w:color="000000"/>
            </w:tcBorders>
          </w:tcPr>
          <w:p w14:paraId="6AF8DA28" w14:textId="77777777" w:rsidR="00EC6DD0" w:rsidRDefault="00A44478">
            <w:pPr>
              <w:pStyle w:val="af"/>
              <w:jc w:val="center"/>
            </w:pPr>
            <w:r>
              <w:t>10-11</w:t>
            </w:r>
          </w:p>
        </w:tc>
      </w:tr>
      <w:tr w:rsidR="00EC6DD0" w14:paraId="50CA677F" w14:textId="77777777">
        <w:trPr>
          <w:trHeight w:val="290"/>
        </w:trPr>
        <w:tc>
          <w:tcPr>
            <w:tcW w:w="9366" w:type="dxa"/>
            <w:gridSpan w:val="4"/>
            <w:tcBorders>
              <w:left w:val="single" w:sz="2" w:space="0" w:color="000000"/>
              <w:bottom w:val="single" w:sz="2" w:space="0" w:color="000000"/>
              <w:right w:val="single" w:sz="2" w:space="0" w:color="000000"/>
            </w:tcBorders>
          </w:tcPr>
          <w:p w14:paraId="1B135C58" w14:textId="77777777" w:rsidR="00EC6DD0" w:rsidRDefault="00A44478">
            <w:pPr>
              <w:jc w:val="center"/>
            </w:pPr>
            <w:r>
              <w:rPr>
                <w:rFonts w:ascii="Times New Roman" w:hAnsi="Times New Roman"/>
                <w:b/>
                <w:i/>
                <w:color w:val="000000"/>
                <w:sz w:val="24"/>
              </w:rPr>
              <w:t xml:space="preserve">Общие практические работы </w:t>
            </w:r>
          </w:p>
        </w:tc>
      </w:tr>
      <w:tr w:rsidR="00EC6DD0" w14:paraId="5141F271" w14:textId="77777777">
        <w:trPr>
          <w:trHeight w:val="560"/>
        </w:trPr>
        <w:tc>
          <w:tcPr>
            <w:tcW w:w="6630" w:type="dxa"/>
            <w:tcBorders>
              <w:left w:val="single" w:sz="2" w:space="0" w:color="000000"/>
              <w:bottom w:val="single" w:sz="2" w:space="0" w:color="000000"/>
            </w:tcBorders>
          </w:tcPr>
          <w:p w14:paraId="7FF15092" w14:textId="77777777" w:rsidR="00EC6DD0" w:rsidRDefault="00A44478">
            <w:r>
              <w:rPr>
                <w:rFonts w:ascii="Times New Roman" w:hAnsi="Times New Roman"/>
                <w:color w:val="000000"/>
                <w:sz w:val="24"/>
              </w:rPr>
              <w:t>3D-моделирование и печать</w:t>
            </w:r>
          </w:p>
        </w:tc>
        <w:tc>
          <w:tcPr>
            <w:tcW w:w="970" w:type="dxa"/>
            <w:tcBorders>
              <w:left w:val="single" w:sz="2" w:space="0" w:color="000000"/>
              <w:bottom w:val="single" w:sz="2" w:space="0" w:color="000000"/>
            </w:tcBorders>
          </w:tcPr>
          <w:p w14:paraId="67ACDE48" w14:textId="77777777" w:rsidR="00EC6DD0" w:rsidRDefault="00A44478">
            <w:pPr>
              <w:pStyle w:val="af"/>
              <w:jc w:val="center"/>
            </w:pPr>
            <w:r>
              <w:t>+</w:t>
            </w:r>
          </w:p>
        </w:tc>
        <w:tc>
          <w:tcPr>
            <w:tcW w:w="900" w:type="dxa"/>
            <w:tcBorders>
              <w:left w:val="single" w:sz="2" w:space="0" w:color="000000"/>
              <w:bottom w:val="single" w:sz="2" w:space="0" w:color="000000"/>
            </w:tcBorders>
          </w:tcPr>
          <w:p w14:paraId="6DD86A10" w14:textId="77777777" w:rsidR="00EC6DD0" w:rsidRDefault="00A44478">
            <w:pPr>
              <w:pStyle w:val="af"/>
              <w:jc w:val="center"/>
            </w:pPr>
            <w:r>
              <w:t>+</w:t>
            </w:r>
          </w:p>
        </w:tc>
        <w:tc>
          <w:tcPr>
            <w:tcW w:w="866" w:type="dxa"/>
            <w:tcBorders>
              <w:left w:val="single" w:sz="2" w:space="0" w:color="000000"/>
              <w:bottom w:val="single" w:sz="2" w:space="0" w:color="000000"/>
              <w:right w:val="single" w:sz="2" w:space="0" w:color="000000"/>
            </w:tcBorders>
          </w:tcPr>
          <w:p w14:paraId="2269D5F6" w14:textId="77777777" w:rsidR="00EC6DD0" w:rsidRDefault="00A44478">
            <w:pPr>
              <w:pStyle w:val="af"/>
              <w:jc w:val="center"/>
            </w:pPr>
            <w:r>
              <w:t>+</w:t>
            </w:r>
          </w:p>
        </w:tc>
      </w:tr>
      <w:tr w:rsidR="00EC6DD0" w14:paraId="0105913B" w14:textId="77777777">
        <w:tc>
          <w:tcPr>
            <w:tcW w:w="6630" w:type="dxa"/>
            <w:tcBorders>
              <w:left w:val="single" w:sz="2" w:space="0" w:color="000000"/>
              <w:bottom w:val="single" w:sz="2" w:space="0" w:color="000000"/>
            </w:tcBorders>
          </w:tcPr>
          <w:p w14:paraId="69FEBC1B" w14:textId="77777777" w:rsidR="00EC6DD0" w:rsidRDefault="00A44478">
            <w:r>
              <w:rPr>
                <w:rFonts w:ascii="Times New Roman" w:hAnsi="Times New Roman"/>
                <w:color w:val="000000"/>
                <w:sz w:val="24"/>
              </w:rPr>
              <w:t xml:space="preserve">Практика по работе на лазерно-гравировальном станке </w:t>
            </w:r>
          </w:p>
        </w:tc>
        <w:tc>
          <w:tcPr>
            <w:tcW w:w="970" w:type="dxa"/>
            <w:tcBorders>
              <w:left w:val="single" w:sz="2" w:space="0" w:color="000000"/>
              <w:bottom w:val="single" w:sz="2" w:space="0" w:color="000000"/>
            </w:tcBorders>
          </w:tcPr>
          <w:p w14:paraId="6C833697" w14:textId="77777777" w:rsidR="00EC6DD0" w:rsidRDefault="00A44478">
            <w:pPr>
              <w:pStyle w:val="af"/>
              <w:jc w:val="center"/>
            </w:pPr>
            <w:r>
              <w:t>+</w:t>
            </w:r>
          </w:p>
        </w:tc>
        <w:tc>
          <w:tcPr>
            <w:tcW w:w="900" w:type="dxa"/>
            <w:tcBorders>
              <w:left w:val="single" w:sz="2" w:space="0" w:color="000000"/>
              <w:bottom w:val="single" w:sz="2" w:space="0" w:color="000000"/>
            </w:tcBorders>
          </w:tcPr>
          <w:p w14:paraId="00D23672" w14:textId="77777777" w:rsidR="00EC6DD0" w:rsidRDefault="00A44478">
            <w:pPr>
              <w:pStyle w:val="af"/>
              <w:jc w:val="center"/>
            </w:pPr>
            <w:r>
              <w:t>+</w:t>
            </w:r>
          </w:p>
        </w:tc>
        <w:tc>
          <w:tcPr>
            <w:tcW w:w="866" w:type="dxa"/>
            <w:tcBorders>
              <w:left w:val="single" w:sz="2" w:space="0" w:color="000000"/>
              <w:bottom w:val="single" w:sz="2" w:space="0" w:color="000000"/>
              <w:right w:val="single" w:sz="2" w:space="0" w:color="000000"/>
            </w:tcBorders>
          </w:tcPr>
          <w:p w14:paraId="1B7F62FF" w14:textId="77777777" w:rsidR="00EC6DD0" w:rsidRDefault="00A44478">
            <w:pPr>
              <w:pStyle w:val="af"/>
              <w:jc w:val="center"/>
            </w:pPr>
            <w:r>
              <w:t>+</w:t>
            </w:r>
          </w:p>
        </w:tc>
      </w:tr>
      <w:tr w:rsidR="00EC6DD0" w14:paraId="3C314FA9" w14:textId="77777777">
        <w:tc>
          <w:tcPr>
            <w:tcW w:w="9366" w:type="dxa"/>
            <w:gridSpan w:val="4"/>
            <w:tcBorders>
              <w:left w:val="single" w:sz="2" w:space="0" w:color="000000"/>
              <w:bottom w:val="single" w:sz="2" w:space="0" w:color="000000"/>
              <w:right w:val="single" w:sz="2" w:space="0" w:color="000000"/>
            </w:tcBorders>
          </w:tcPr>
          <w:p w14:paraId="4DA13313" w14:textId="77777777" w:rsidR="00EC6DD0" w:rsidRDefault="00A44478">
            <w:pPr>
              <w:jc w:val="center"/>
            </w:pPr>
            <w:r>
              <w:rPr>
                <w:rFonts w:ascii="Times New Roman" w:hAnsi="Times New Roman"/>
                <w:b/>
                <w:i/>
                <w:color w:val="000000"/>
                <w:sz w:val="24"/>
              </w:rPr>
              <w:t>Направление «Техника, технологии и техническое творчество»</w:t>
            </w:r>
          </w:p>
        </w:tc>
      </w:tr>
      <w:tr w:rsidR="00EC6DD0" w14:paraId="6CC2872D" w14:textId="77777777">
        <w:tc>
          <w:tcPr>
            <w:tcW w:w="6630" w:type="dxa"/>
            <w:tcBorders>
              <w:left w:val="single" w:sz="2" w:space="0" w:color="000000"/>
              <w:bottom w:val="single" w:sz="2" w:space="0" w:color="000000"/>
            </w:tcBorders>
          </w:tcPr>
          <w:p w14:paraId="4AC9D55E" w14:textId="77777777" w:rsidR="00EC6DD0" w:rsidRDefault="00A44478">
            <w:r>
              <w:rPr>
                <w:rFonts w:ascii="Times New Roman" w:hAnsi="Times New Roman"/>
                <w:color w:val="000000"/>
                <w:sz w:val="24"/>
              </w:rPr>
              <w:t>Практика по ручной деревообработке</w:t>
            </w:r>
          </w:p>
        </w:tc>
        <w:tc>
          <w:tcPr>
            <w:tcW w:w="970" w:type="dxa"/>
            <w:tcBorders>
              <w:left w:val="single" w:sz="2" w:space="0" w:color="000000"/>
              <w:bottom w:val="single" w:sz="2" w:space="0" w:color="000000"/>
            </w:tcBorders>
          </w:tcPr>
          <w:p w14:paraId="3C0B6239" w14:textId="77777777" w:rsidR="00EC6DD0" w:rsidRDefault="00A44478">
            <w:pPr>
              <w:pStyle w:val="af"/>
              <w:jc w:val="center"/>
            </w:pPr>
            <w:r>
              <w:t>+</w:t>
            </w:r>
          </w:p>
        </w:tc>
        <w:tc>
          <w:tcPr>
            <w:tcW w:w="900" w:type="dxa"/>
            <w:tcBorders>
              <w:left w:val="single" w:sz="2" w:space="0" w:color="000000"/>
              <w:bottom w:val="single" w:sz="2" w:space="0" w:color="000000"/>
            </w:tcBorders>
          </w:tcPr>
          <w:p w14:paraId="1BC3EDD7" w14:textId="77777777" w:rsidR="00EC6DD0" w:rsidRDefault="00A44478">
            <w:pPr>
              <w:pStyle w:val="af"/>
              <w:jc w:val="center"/>
            </w:pPr>
            <w:r>
              <w:t>+</w:t>
            </w:r>
          </w:p>
        </w:tc>
        <w:tc>
          <w:tcPr>
            <w:tcW w:w="866" w:type="dxa"/>
            <w:tcBorders>
              <w:left w:val="single" w:sz="2" w:space="0" w:color="000000"/>
              <w:bottom w:val="single" w:sz="2" w:space="0" w:color="000000"/>
              <w:right w:val="single" w:sz="2" w:space="0" w:color="000000"/>
            </w:tcBorders>
          </w:tcPr>
          <w:p w14:paraId="46880F5F" w14:textId="77777777" w:rsidR="00EC6DD0" w:rsidRDefault="00A44478">
            <w:pPr>
              <w:pStyle w:val="af"/>
              <w:jc w:val="center"/>
            </w:pPr>
            <w:r>
              <w:t>+</w:t>
            </w:r>
          </w:p>
        </w:tc>
      </w:tr>
      <w:tr w:rsidR="00EC6DD0" w14:paraId="5D7C5B21" w14:textId="77777777">
        <w:tc>
          <w:tcPr>
            <w:tcW w:w="6630" w:type="dxa"/>
            <w:tcBorders>
              <w:left w:val="single" w:sz="2" w:space="0" w:color="000000"/>
              <w:bottom w:val="single" w:sz="2" w:space="0" w:color="000000"/>
            </w:tcBorders>
          </w:tcPr>
          <w:p w14:paraId="7DC8B71D" w14:textId="77777777" w:rsidR="00EC6DD0" w:rsidRDefault="00A44478">
            <w:r>
              <w:rPr>
                <w:rFonts w:ascii="Times New Roman" w:hAnsi="Times New Roman"/>
                <w:color w:val="000000"/>
                <w:sz w:val="24"/>
              </w:rPr>
              <w:t>Практика по механической деревообработке</w:t>
            </w:r>
          </w:p>
        </w:tc>
        <w:tc>
          <w:tcPr>
            <w:tcW w:w="970" w:type="dxa"/>
            <w:tcBorders>
              <w:left w:val="single" w:sz="2" w:space="0" w:color="000000"/>
              <w:bottom w:val="single" w:sz="2" w:space="0" w:color="000000"/>
            </w:tcBorders>
          </w:tcPr>
          <w:p w14:paraId="1825D7C9" w14:textId="77777777" w:rsidR="00EC6DD0" w:rsidRDefault="00A44478">
            <w:pPr>
              <w:pStyle w:val="af"/>
              <w:jc w:val="center"/>
            </w:pPr>
            <w:r>
              <w:t>+</w:t>
            </w:r>
          </w:p>
        </w:tc>
        <w:tc>
          <w:tcPr>
            <w:tcW w:w="900" w:type="dxa"/>
            <w:tcBorders>
              <w:left w:val="single" w:sz="2" w:space="0" w:color="000000"/>
              <w:bottom w:val="single" w:sz="2" w:space="0" w:color="000000"/>
            </w:tcBorders>
          </w:tcPr>
          <w:p w14:paraId="7ED4046B" w14:textId="77777777" w:rsidR="00EC6DD0" w:rsidRDefault="00A44478">
            <w:pPr>
              <w:pStyle w:val="af"/>
              <w:jc w:val="center"/>
            </w:pPr>
            <w:r>
              <w:t>+</w:t>
            </w:r>
          </w:p>
        </w:tc>
        <w:tc>
          <w:tcPr>
            <w:tcW w:w="866" w:type="dxa"/>
            <w:tcBorders>
              <w:left w:val="single" w:sz="2" w:space="0" w:color="000000"/>
              <w:bottom w:val="single" w:sz="2" w:space="0" w:color="000000"/>
              <w:right w:val="single" w:sz="2" w:space="0" w:color="000000"/>
            </w:tcBorders>
          </w:tcPr>
          <w:p w14:paraId="26BA8B3D" w14:textId="77777777" w:rsidR="00EC6DD0" w:rsidRDefault="00A44478">
            <w:pPr>
              <w:pStyle w:val="af"/>
              <w:jc w:val="center"/>
            </w:pPr>
            <w:r>
              <w:t>+</w:t>
            </w:r>
          </w:p>
        </w:tc>
      </w:tr>
      <w:tr w:rsidR="00EC6DD0" w14:paraId="76D98C4A" w14:textId="77777777">
        <w:tc>
          <w:tcPr>
            <w:tcW w:w="6630" w:type="dxa"/>
            <w:tcBorders>
              <w:left w:val="single" w:sz="2" w:space="0" w:color="000000"/>
              <w:bottom w:val="single" w:sz="2" w:space="0" w:color="000000"/>
            </w:tcBorders>
          </w:tcPr>
          <w:p w14:paraId="06C0F522" w14:textId="77777777" w:rsidR="00EC6DD0" w:rsidRDefault="00A44478">
            <w:r>
              <w:rPr>
                <w:rFonts w:ascii="Times New Roman" w:hAnsi="Times New Roman"/>
                <w:color w:val="000000"/>
                <w:sz w:val="24"/>
              </w:rPr>
              <w:t xml:space="preserve">Практика по ручной металлообработке </w:t>
            </w:r>
          </w:p>
        </w:tc>
        <w:tc>
          <w:tcPr>
            <w:tcW w:w="970" w:type="dxa"/>
            <w:tcBorders>
              <w:left w:val="single" w:sz="2" w:space="0" w:color="000000"/>
              <w:bottom w:val="single" w:sz="2" w:space="0" w:color="000000"/>
            </w:tcBorders>
          </w:tcPr>
          <w:p w14:paraId="3388BB4C" w14:textId="77777777" w:rsidR="00EC6DD0" w:rsidRDefault="00EC6DD0">
            <w:pPr>
              <w:pStyle w:val="af"/>
              <w:jc w:val="center"/>
            </w:pPr>
          </w:p>
        </w:tc>
        <w:tc>
          <w:tcPr>
            <w:tcW w:w="900" w:type="dxa"/>
            <w:tcBorders>
              <w:left w:val="single" w:sz="2" w:space="0" w:color="000000"/>
              <w:bottom w:val="single" w:sz="2" w:space="0" w:color="000000"/>
            </w:tcBorders>
          </w:tcPr>
          <w:p w14:paraId="1F8610F4" w14:textId="77777777" w:rsidR="00EC6DD0" w:rsidRDefault="00A44478">
            <w:pPr>
              <w:pStyle w:val="af"/>
              <w:jc w:val="center"/>
            </w:pPr>
            <w:r>
              <w:t>+</w:t>
            </w:r>
          </w:p>
        </w:tc>
        <w:tc>
          <w:tcPr>
            <w:tcW w:w="866" w:type="dxa"/>
            <w:tcBorders>
              <w:left w:val="single" w:sz="2" w:space="0" w:color="000000"/>
              <w:bottom w:val="single" w:sz="2" w:space="0" w:color="000000"/>
              <w:right w:val="single" w:sz="2" w:space="0" w:color="000000"/>
            </w:tcBorders>
          </w:tcPr>
          <w:p w14:paraId="754518E9" w14:textId="77777777" w:rsidR="00EC6DD0" w:rsidRDefault="00A44478">
            <w:pPr>
              <w:pStyle w:val="af"/>
              <w:jc w:val="center"/>
            </w:pPr>
            <w:r>
              <w:t>+</w:t>
            </w:r>
          </w:p>
        </w:tc>
      </w:tr>
      <w:tr w:rsidR="00EC6DD0" w14:paraId="713E6800" w14:textId="77777777">
        <w:tc>
          <w:tcPr>
            <w:tcW w:w="6630" w:type="dxa"/>
            <w:tcBorders>
              <w:left w:val="single" w:sz="2" w:space="0" w:color="000000"/>
              <w:bottom w:val="single" w:sz="2" w:space="0" w:color="000000"/>
            </w:tcBorders>
          </w:tcPr>
          <w:p w14:paraId="12E7F795" w14:textId="77777777" w:rsidR="00EC6DD0" w:rsidRDefault="00A44478">
            <w:r>
              <w:rPr>
                <w:rFonts w:ascii="Times New Roman" w:hAnsi="Times New Roman"/>
                <w:color w:val="000000"/>
                <w:sz w:val="24"/>
              </w:rPr>
              <w:t>Практика по механической металлообработке</w:t>
            </w:r>
          </w:p>
        </w:tc>
        <w:tc>
          <w:tcPr>
            <w:tcW w:w="970" w:type="dxa"/>
            <w:tcBorders>
              <w:left w:val="single" w:sz="2" w:space="0" w:color="000000"/>
              <w:bottom w:val="single" w:sz="2" w:space="0" w:color="000000"/>
            </w:tcBorders>
          </w:tcPr>
          <w:p w14:paraId="6811DCFA" w14:textId="77777777" w:rsidR="00EC6DD0" w:rsidRDefault="00EC6DD0">
            <w:pPr>
              <w:pStyle w:val="af"/>
              <w:jc w:val="center"/>
            </w:pPr>
          </w:p>
        </w:tc>
        <w:tc>
          <w:tcPr>
            <w:tcW w:w="900" w:type="dxa"/>
            <w:tcBorders>
              <w:left w:val="single" w:sz="2" w:space="0" w:color="000000"/>
              <w:bottom w:val="single" w:sz="2" w:space="0" w:color="000000"/>
            </w:tcBorders>
          </w:tcPr>
          <w:p w14:paraId="10575876" w14:textId="77777777" w:rsidR="00EC6DD0" w:rsidRDefault="00A44478">
            <w:pPr>
              <w:pStyle w:val="af"/>
              <w:jc w:val="center"/>
            </w:pPr>
            <w:r>
              <w:t>+</w:t>
            </w:r>
          </w:p>
        </w:tc>
        <w:tc>
          <w:tcPr>
            <w:tcW w:w="866" w:type="dxa"/>
            <w:tcBorders>
              <w:left w:val="single" w:sz="2" w:space="0" w:color="000000"/>
              <w:bottom w:val="single" w:sz="2" w:space="0" w:color="000000"/>
              <w:right w:val="single" w:sz="2" w:space="0" w:color="000000"/>
            </w:tcBorders>
          </w:tcPr>
          <w:p w14:paraId="01E96117" w14:textId="77777777" w:rsidR="00EC6DD0" w:rsidRDefault="00A44478">
            <w:pPr>
              <w:pStyle w:val="af"/>
              <w:jc w:val="center"/>
            </w:pPr>
            <w:r>
              <w:t>+</w:t>
            </w:r>
          </w:p>
        </w:tc>
      </w:tr>
      <w:tr w:rsidR="00EC6DD0" w14:paraId="42016F28" w14:textId="77777777">
        <w:tc>
          <w:tcPr>
            <w:tcW w:w="6630" w:type="dxa"/>
            <w:tcBorders>
              <w:left w:val="single" w:sz="2" w:space="0" w:color="000000"/>
              <w:bottom w:val="single" w:sz="2" w:space="0" w:color="000000"/>
            </w:tcBorders>
          </w:tcPr>
          <w:p w14:paraId="0228AE22" w14:textId="77777777" w:rsidR="00EC6DD0" w:rsidRDefault="00A44478">
            <w:proofErr w:type="spellStart"/>
            <w:r>
              <w:rPr>
                <w:rFonts w:ascii="Times New Roman" w:hAnsi="Times New Roman"/>
                <w:color w:val="000000"/>
                <w:sz w:val="24"/>
              </w:rPr>
              <w:t>Электрорадиотехника</w:t>
            </w:r>
            <w:proofErr w:type="spellEnd"/>
          </w:p>
        </w:tc>
        <w:tc>
          <w:tcPr>
            <w:tcW w:w="970" w:type="dxa"/>
            <w:tcBorders>
              <w:left w:val="single" w:sz="2" w:space="0" w:color="000000"/>
              <w:bottom w:val="single" w:sz="2" w:space="0" w:color="000000"/>
            </w:tcBorders>
          </w:tcPr>
          <w:p w14:paraId="6DAD0892" w14:textId="77777777" w:rsidR="00EC6DD0" w:rsidRDefault="00EC6DD0">
            <w:pPr>
              <w:pStyle w:val="af"/>
              <w:jc w:val="center"/>
            </w:pPr>
          </w:p>
        </w:tc>
        <w:tc>
          <w:tcPr>
            <w:tcW w:w="900" w:type="dxa"/>
            <w:tcBorders>
              <w:left w:val="single" w:sz="2" w:space="0" w:color="000000"/>
              <w:bottom w:val="single" w:sz="2" w:space="0" w:color="000000"/>
            </w:tcBorders>
          </w:tcPr>
          <w:p w14:paraId="222EA80D" w14:textId="77777777" w:rsidR="00EC6DD0" w:rsidRDefault="00A44478">
            <w:pPr>
              <w:pStyle w:val="af"/>
              <w:jc w:val="center"/>
            </w:pPr>
            <w:r>
              <w:t>+</w:t>
            </w:r>
          </w:p>
        </w:tc>
        <w:tc>
          <w:tcPr>
            <w:tcW w:w="866" w:type="dxa"/>
            <w:tcBorders>
              <w:left w:val="single" w:sz="2" w:space="0" w:color="000000"/>
              <w:bottom w:val="single" w:sz="2" w:space="0" w:color="000000"/>
              <w:right w:val="single" w:sz="2" w:space="0" w:color="000000"/>
            </w:tcBorders>
          </w:tcPr>
          <w:p w14:paraId="72F1D190" w14:textId="77777777" w:rsidR="00EC6DD0" w:rsidRDefault="00A44478">
            <w:pPr>
              <w:pStyle w:val="af"/>
              <w:jc w:val="center"/>
            </w:pPr>
            <w:r>
              <w:t>+</w:t>
            </w:r>
          </w:p>
        </w:tc>
      </w:tr>
      <w:tr w:rsidR="00EC6DD0" w14:paraId="71C01A0A" w14:textId="77777777">
        <w:tc>
          <w:tcPr>
            <w:tcW w:w="9366" w:type="dxa"/>
            <w:gridSpan w:val="4"/>
            <w:tcBorders>
              <w:left w:val="single" w:sz="2" w:space="0" w:color="000000"/>
              <w:bottom w:val="single" w:sz="2" w:space="0" w:color="000000"/>
              <w:right w:val="single" w:sz="2" w:space="0" w:color="000000"/>
            </w:tcBorders>
          </w:tcPr>
          <w:p w14:paraId="4C123676" w14:textId="77777777" w:rsidR="00EC6DD0" w:rsidRDefault="00A44478">
            <w:pPr>
              <w:jc w:val="center"/>
            </w:pPr>
            <w:r>
              <w:rPr>
                <w:rFonts w:ascii="Times New Roman" w:hAnsi="Times New Roman"/>
                <w:b/>
                <w:i/>
                <w:color w:val="000000"/>
                <w:sz w:val="24"/>
              </w:rPr>
              <w:t xml:space="preserve">Направление «Культура дома, дизайн и </w:t>
            </w:r>
            <w:proofErr w:type="gramStart"/>
            <w:r>
              <w:rPr>
                <w:rFonts w:ascii="Times New Roman" w:hAnsi="Times New Roman"/>
                <w:b/>
                <w:i/>
                <w:color w:val="000000"/>
                <w:sz w:val="24"/>
              </w:rPr>
              <w:t>технологии»*</w:t>
            </w:r>
            <w:proofErr w:type="gramEnd"/>
          </w:p>
        </w:tc>
      </w:tr>
      <w:tr w:rsidR="00EC6DD0" w14:paraId="32C3457A" w14:textId="77777777">
        <w:tc>
          <w:tcPr>
            <w:tcW w:w="6630" w:type="dxa"/>
            <w:tcBorders>
              <w:left w:val="single" w:sz="2" w:space="0" w:color="000000"/>
              <w:bottom w:val="single" w:sz="2" w:space="0" w:color="000000"/>
            </w:tcBorders>
          </w:tcPr>
          <w:p w14:paraId="71B3F547" w14:textId="77777777" w:rsidR="00EC6DD0" w:rsidRDefault="00A44478">
            <w:r>
              <w:rPr>
                <w:rFonts w:ascii="Times New Roman" w:hAnsi="Times New Roman"/>
                <w:color w:val="000000"/>
                <w:sz w:val="24"/>
              </w:rPr>
              <w:t>Обработка швейного изделия или узла на швейно-вышивальном оборудовании</w:t>
            </w:r>
          </w:p>
        </w:tc>
        <w:tc>
          <w:tcPr>
            <w:tcW w:w="970" w:type="dxa"/>
            <w:tcBorders>
              <w:left w:val="single" w:sz="2" w:space="0" w:color="000000"/>
              <w:bottom w:val="single" w:sz="2" w:space="0" w:color="000000"/>
            </w:tcBorders>
          </w:tcPr>
          <w:p w14:paraId="1FD5AA8B" w14:textId="77777777" w:rsidR="00EC6DD0" w:rsidRDefault="00EC6DD0">
            <w:pPr>
              <w:pStyle w:val="af"/>
              <w:jc w:val="center"/>
            </w:pPr>
          </w:p>
        </w:tc>
        <w:tc>
          <w:tcPr>
            <w:tcW w:w="900" w:type="dxa"/>
            <w:tcBorders>
              <w:left w:val="single" w:sz="2" w:space="0" w:color="000000"/>
              <w:bottom w:val="single" w:sz="2" w:space="0" w:color="000000"/>
            </w:tcBorders>
          </w:tcPr>
          <w:p w14:paraId="62FC52D0" w14:textId="77777777" w:rsidR="00EC6DD0" w:rsidRDefault="00A44478">
            <w:pPr>
              <w:pStyle w:val="af"/>
              <w:jc w:val="center"/>
            </w:pPr>
            <w:r>
              <w:t>+</w:t>
            </w:r>
          </w:p>
        </w:tc>
        <w:tc>
          <w:tcPr>
            <w:tcW w:w="866" w:type="dxa"/>
            <w:tcBorders>
              <w:left w:val="single" w:sz="2" w:space="0" w:color="000000"/>
              <w:bottom w:val="single" w:sz="2" w:space="0" w:color="000000"/>
              <w:right w:val="single" w:sz="2" w:space="0" w:color="000000"/>
            </w:tcBorders>
          </w:tcPr>
          <w:p w14:paraId="0501D7DF" w14:textId="77777777" w:rsidR="00EC6DD0" w:rsidRDefault="00A44478">
            <w:pPr>
              <w:pStyle w:val="af"/>
              <w:jc w:val="center"/>
            </w:pPr>
            <w:r>
              <w:t>+</w:t>
            </w:r>
          </w:p>
        </w:tc>
      </w:tr>
      <w:tr w:rsidR="00EC6DD0" w14:paraId="4A2FCAC2" w14:textId="77777777">
        <w:tc>
          <w:tcPr>
            <w:tcW w:w="6630" w:type="dxa"/>
            <w:tcBorders>
              <w:left w:val="single" w:sz="2" w:space="0" w:color="000000"/>
              <w:bottom w:val="single" w:sz="2" w:space="0" w:color="000000"/>
            </w:tcBorders>
          </w:tcPr>
          <w:p w14:paraId="084D2D65" w14:textId="77777777" w:rsidR="00EC6DD0" w:rsidRDefault="00A44478">
            <w:r>
              <w:rPr>
                <w:rFonts w:ascii="Times New Roman" w:hAnsi="Times New Roman"/>
                <w:color w:val="000000"/>
                <w:sz w:val="24"/>
              </w:rPr>
              <w:t xml:space="preserve">Механическая обработка швейного изделия или узла </w:t>
            </w:r>
          </w:p>
        </w:tc>
        <w:tc>
          <w:tcPr>
            <w:tcW w:w="970" w:type="dxa"/>
            <w:tcBorders>
              <w:left w:val="single" w:sz="2" w:space="0" w:color="000000"/>
              <w:bottom w:val="single" w:sz="2" w:space="0" w:color="000000"/>
            </w:tcBorders>
          </w:tcPr>
          <w:p w14:paraId="13D32787" w14:textId="77777777" w:rsidR="00EC6DD0" w:rsidRDefault="00A44478">
            <w:pPr>
              <w:pStyle w:val="af"/>
              <w:jc w:val="center"/>
            </w:pPr>
            <w:r>
              <w:t>+</w:t>
            </w:r>
          </w:p>
        </w:tc>
        <w:tc>
          <w:tcPr>
            <w:tcW w:w="900" w:type="dxa"/>
            <w:tcBorders>
              <w:left w:val="single" w:sz="2" w:space="0" w:color="000000"/>
              <w:bottom w:val="single" w:sz="2" w:space="0" w:color="000000"/>
            </w:tcBorders>
          </w:tcPr>
          <w:p w14:paraId="26A0237C" w14:textId="77777777" w:rsidR="00EC6DD0" w:rsidRDefault="00A44478">
            <w:pPr>
              <w:pStyle w:val="af"/>
              <w:jc w:val="center"/>
            </w:pPr>
            <w:r>
              <w:t>+</w:t>
            </w:r>
          </w:p>
        </w:tc>
        <w:tc>
          <w:tcPr>
            <w:tcW w:w="866" w:type="dxa"/>
            <w:tcBorders>
              <w:left w:val="single" w:sz="2" w:space="0" w:color="000000"/>
              <w:bottom w:val="single" w:sz="2" w:space="0" w:color="000000"/>
              <w:right w:val="single" w:sz="2" w:space="0" w:color="000000"/>
            </w:tcBorders>
          </w:tcPr>
          <w:p w14:paraId="687E23C9" w14:textId="77777777" w:rsidR="00EC6DD0" w:rsidRDefault="00A44478">
            <w:pPr>
              <w:pStyle w:val="af"/>
              <w:jc w:val="center"/>
            </w:pPr>
            <w:r>
              <w:t>+</w:t>
            </w:r>
          </w:p>
        </w:tc>
      </w:tr>
      <w:tr w:rsidR="00EC6DD0" w14:paraId="7B9A0708" w14:textId="77777777">
        <w:tc>
          <w:tcPr>
            <w:tcW w:w="6630" w:type="dxa"/>
            <w:tcBorders>
              <w:left w:val="single" w:sz="2" w:space="0" w:color="000000"/>
              <w:bottom w:val="single" w:sz="2" w:space="0" w:color="000000"/>
            </w:tcBorders>
          </w:tcPr>
          <w:p w14:paraId="26824E2B" w14:textId="77777777" w:rsidR="00EC6DD0" w:rsidRDefault="00A44478">
            <w:r>
              <w:rPr>
                <w:rFonts w:ascii="Times New Roman" w:hAnsi="Times New Roman"/>
                <w:color w:val="000000"/>
                <w:sz w:val="24"/>
              </w:rPr>
              <w:t xml:space="preserve">Моделирование швейных изделий </w:t>
            </w:r>
          </w:p>
        </w:tc>
        <w:tc>
          <w:tcPr>
            <w:tcW w:w="970" w:type="dxa"/>
            <w:tcBorders>
              <w:left w:val="single" w:sz="2" w:space="0" w:color="000000"/>
              <w:bottom w:val="single" w:sz="2" w:space="0" w:color="000000"/>
            </w:tcBorders>
          </w:tcPr>
          <w:p w14:paraId="6FFD8B5B" w14:textId="77777777" w:rsidR="00EC6DD0" w:rsidRDefault="00A44478">
            <w:pPr>
              <w:pStyle w:val="af"/>
              <w:jc w:val="center"/>
            </w:pPr>
            <w:r>
              <w:t>+</w:t>
            </w:r>
          </w:p>
        </w:tc>
        <w:tc>
          <w:tcPr>
            <w:tcW w:w="900" w:type="dxa"/>
            <w:tcBorders>
              <w:left w:val="single" w:sz="2" w:space="0" w:color="000000"/>
              <w:bottom w:val="single" w:sz="2" w:space="0" w:color="000000"/>
            </w:tcBorders>
          </w:tcPr>
          <w:p w14:paraId="6CD803B0" w14:textId="77777777" w:rsidR="00EC6DD0" w:rsidRDefault="00A44478">
            <w:pPr>
              <w:pStyle w:val="af"/>
              <w:jc w:val="center"/>
            </w:pPr>
            <w:r>
              <w:t>+</w:t>
            </w:r>
          </w:p>
        </w:tc>
        <w:tc>
          <w:tcPr>
            <w:tcW w:w="866" w:type="dxa"/>
            <w:tcBorders>
              <w:left w:val="single" w:sz="2" w:space="0" w:color="000000"/>
              <w:bottom w:val="single" w:sz="2" w:space="0" w:color="000000"/>
              <w:right w:val="single" w:sz="2" w:space="0" w:color="000000"/>
            </w:tcBorders>
          </w:tcPr>
          <w:p w14:paraId="36126ADA" w14:textId="77777777" w:rsidR="00EC6DD0" w:rsidRDefault="00A44478">
            <w:pPr>
              <w:pStyle w:val="af"/>
              <w:jc w:val="center"/>
            </w:pPr>
            <w:r>
              <w:t>+</w:t>
            </w:r>
          </w:p>
        </w:tc>
      </w:tr>
      <w:tr w:rsidR="00EC6DD0" w14:paraId="05ACB818" w14:textId="77777777">
        <w:tc>
          <w:tcPr>
            <w:tcW w:w="9366" w:type="dxa"/>
            <w:gridSpan w:val="4"/>
            <w:tcBorders>
              <w:left w:val="single" w:sz="2" w:space="0" w:color="000000"/>
              <w:bottom w:val="single" w:sz="2" w:space="0" w:color="000000"/>
              <w:right w:val="single" w:sz="2" w:space="0" w:color="000000"/>
            </w:tcBorders>
          </w:tcPr>
          <w:p w14:paraId="5F0CB5F1" w14:textId="77777777" w:rsidR="00EC6DD0" w:rsidRDefault="00A44478">
            <w:pPr>
              <w:jc w:val="center"/>
            </w:pPr>
            <w:r>
              <w:rPr>
                <w:rFonts w:ascii="Times New Roman" w:hAnsi="Times New Roman"/>
                <w:b/>
                <w:i/>
                <w:color w:val="000000"/>
                <w:sz w:val="24"/>
              </w:rPr>
              <w:t>Профиль «Робототехника»</w:t>
            </w:r>
          </w:p>
        </w:tc>
      </w:tr>
      <w:tr w:rsidR="00EC6DD0" w14:paraId="0C0B0E09" w14:textId="77777777">
        <w:tc>
          <w:tcPr>
            <w:tcW w:w="6630" w:type="dxa"/>
            <w:tcBorders>
              <w:left w:val="single" w:sz="2" w:space="0" w:color="000000"/>
              <w:bottom w:val="single" w:sz="2" w:space="0" w:color="000000"/>
            </w:tcBorders>
          </w:tcPr>
          <w:p w14:paraId="4E1F2684" w14:textId="77777777" w:rsidR="00EC6DD0" w:rsidRDefault="00A44478">
            <w:r>
              <w:rPr>
                <w:rFonts w:ascii="Times New Roman" w:hAnsi="Times New Roman"/>
                <w:color w:val="000000"/>
                <w:sz w:val="24"/>
              </w:rPr>
              <w:t xml:space="preserve">Практика по конструированию, программированию и отладке мобильного робота на базе образовательного конструктора </w:t>
            </w:r>
          </w:p>
        </w:tc>
        <w:tc>
          <w:tcPr>
            <w:tcW w:w="970" w:type="dxa"/>
            <w:tcBorders>
              <w:left w:val="single" w:sz="2" w:space="0" w:color="000000"/>
              <w:bottom w:val="single" w:sz="2" w:space="0" w:color="000000"/>
            </w:tcBorders>
          </w:tcPr>
          <w:p w14:paraId="1C157FD4" w14:textId="77777777" w:rsidR="00EC6DD0" w:rsidRDefault="00A44478">
            <w:pPr>
              <w:pStyle w:val="af"/>
              <w:jc w:val="center"/>
            </w:pPr>
            <w:r>
              <w:t>+</w:t>
            </w:r>
          </w:p>
        </w:tc>
        <w:tc>
          <w:tcPr>
            <w:tcW w:w="900" w:type="dxa"/>
            <w:tcBorders>
              <w:left w:val="single" w:sz="2" w:space="0" w:color="000000"/>
              <w:bottom w:val="single" w:sz="2" w:space="0" w:color="000000"/>
            </w:tcBorders>
          </w:tcPr>
          <w:p w14:paraId="7FD5B4BD" w14:textId="77777777" w:rsidR="00EC6DD0" w:rsidRDefault="00A44478">
            <w:pPr>
              <w:pStyle w:val="af"/>
              <w:jc w:val="center"/>
            </w:pPr>
            <w:r>
              <w:t>+</w:t>
            </w:r>
          </w:p>
        </w:tc>
        <w:tc>
          <w:tcPr>
            <w:tcW w:w="866" w:type="dxa"/>
            <w:tcBorders>
              <w:left w:val="single" w:sz="2" w:space="0" w:color="000000"/>
              <w:bottom w:val="single" w:sz="2" w:space="0" w:color="000000"/>
              <w:right w:val="single" w:sz="2" w:space="0" w:color="000000"/>
            </w:tcBorders>
          </w:tcPr>
          <w:p w14:paraId="4483B6DD" w14:textId="77777777" w:rsidR="00EC6DD0" w:rsidRDefault="00EC6DD0">
            <w:pPr>
              <w:pStyle w:val="af"/>
              <w:jc w:val="center"/>
            </w:pPr>
          </w:p>
        </w:tc>
      </w:tr>
      <w:tr w:rsidR="00EC6DD0" w14:paraId="467AB6BC" w14:textId="77777777">
        <w:tc>
          <w:tcPr>
            <w:tcW w:w="6630" w:type="dxa"/>
            <w:tcBorders>
              <w:left w:val="single" w:sz="2" w:space="0" w:color="000000"/>
              <w:bottom w:val="single" w:sz="2" w:space="0" w:color="000000"/>
            </w:tcBorders>
          </w:tcPr>
          <w:p w14:paraId="1F262944" w14:textId="77777777" w:rsidR="00EC6DD0" w:rsidRDefault="00A44478">
            <w:r>
              <w:rPr>
                <w:rFonts w:ascii="Times New Roman" w:hAnsi="Times New Roman"/>
                <w:color w:val="000000"/>
                <w:sz w:val="24"/>
              </w:rPr>
              <w:lastRenderedPageBreak/>
              <w:t xml:space="preserve">Практика по конструированию, программированию и отладке мобильного робота или стационарного роботизированного </w:t>
            </w:r>
            <w:proofErr w:type="spellStart"/>
            <w:r>
              <w:rPr>
                <w:rFonts w:ascii="Times New Roman" w:hAnsi="Times New Roman"/>
                <w:color w:val="000000"/>
                <w:sz w:val="24"/>
              </w:rPr>
              <w:t>утройства</w:t>
            </w:r>
            <w:proofErr w:type="spellEnd"/>
            <w:r>
              <w:rPr>
                <w:rFonts w:ascii="Times New Roman" w:hAnsi="Times New Roman"/>
                <w:color w:val="000000"/>
                <w:sz w:val="24"/>
              </w:rPr>
              <w:t xml:space="preserve"> на базе </w:t>
            </w:r>
            <w:proofErr w:type="spellStart"/>
            <w:r>
              <w:rPr>
                <w:rFonts w:ascii="Times New Roman" w:hAnsi="Times New Roman"/>
                <w:color w:val="000000"/>
                <w:sz w:val="24"/>
              </w:rPr>
              <w:t>Arduino</w:t>
            </w:r>
            <w:proofErr w:type="spellEnd"/>
            <w:r>
              <w:rPr>
                <w:rFonts w:ascii="Times New Roman" w:hAnsi="Times New Roman"/>
                <w:color w:val="000000"/>
                <w:sz w:val="24"/>
              </w:rPr>
              <w:t xml:space="preserve"> </w:t>
            </w:r>
          </w:p>
        </w:tc>
        <w:tc>
          <w:tcPr>
            <w:tcW w:w="970" w:type="dxa"/>
            <w:tcBorders>
              <w:left w:val="single" w:sz="2" w:space="0" w:color="000000"/>
              <w:bottom w:val="single" w:sz="2" w:space="0" w:color="000000"/>
            </w:tcBorders>
          </w:tcPr>
          <w:p w14:paraId="1609DFCF" w14:textId="77777777" w:rsidR="00EC6DD0" w:rsidRDefault="00EC6DD0">
            <w:pPr>
              <w:pStyle w:val="af"/>
              <w:jc w:val="center"/>
            </w:pPr>
          </w:p>
        </w:tc>
        <w:tc>
          <w:tcPr>
            <w:tcW w:w="900" w:type="dxa"/>
            <w:tcBorders>
              <w:left w:val="single" w:sz="2" w:space="0" w:color="000000"/>
              <w:bottom w:val="single" w:sz="2" w:space="0" w:color="000000"/>
            </w:tcBorders>
          </w:tcPr>
          <w:p w14:paraId="13DBD454" w14:textId="77777777" w:rsidR="00EC6DD0" w:rsidRDefault="00A44478">
            <w:pPr>
              <w:pStyle w:val="af"/>
              <w:jc w:val="center"/>
            </w:pPr>
            <w:r>
              <w:t>+</w:t>
            </w:r>
          </w:p>
        </w:tc>
        <w:tc>
          <w:tcPr>
            <w:tcW w:w="866" w:type="dxa"/>
            <w:tcBorders>
              <w:left w:val="single" w:sz="2" w:space="0" w:color="000000"/>
              <w:bottom w:val="single" w:sz="2" w:space="0" w:color="000000"/>
              <w:right w:val="single" w:sz="2" w:space="0" w:color="000000"/>
            </w:tcBorders>
          </w:tcPr>
          <w:p w14:paraId="736D62F8" w14:textId="77777777" w:rsidR="00EC6DD0" w:rsidRDefault="00A44478">
            <w:pPr>
              <w:pStyle w:val="af"/>
              <w:jc w:val="center"/>
            </w:pPr>
            <w:r>
              <w:t>+</w:t>
            </w:r>
          </w:p>
        </w:tc>
      </w:tr>
      <w:tr w:rsidR="00EC6DD0" w14:paraId="4815AA14" w14:textId="77777777">
        <w:tc>
          <w:tcPr>
            <w:tcW w:w="9366" w:type="dxa"/>
            <w:gridSpan w:val="4"/>
            <w:tcBorders>
              <w:left w:val="single" w:sz="2" w:space="0" w:color="000000"/>
              <w:bottom w:val="single" w:sz="2" w:space="0" w:color="000000"/>
              <w:right w:val="single" w:sz="2" w:space="0" w:color="000000"/>
            </w:tcBorders>
          </w:tcPr>
          <w:p w14:paraId="6CC120D6" w14:textId="77777777" w:rsidR="00EC6DD0" w:rsidRDefault="00A44478">
            <w:pPr>
              <w:jc w:val="center"/>
            </w:pPr>
            <w:r>
              <w:rPr>
                <w:rFonts w:ascii="Times New Roman" w:hAnsi="Times New Roman"/>
                <w:b/>
                <w:i/>
                <w:color w:val="000000"/>
                <w:sz w:val="24"/>
              </w:rPr>
              <w:t>Профиль «Информационная безопасность»</w:t>
            </w:r>
          </w:p>
        </w:tc>
      </w:tr>
      <w:tr w:rsidR="00EC6DD0" w14:paraId="4B5E1FE7" w14:textId="77777777">
        <w:tc>
          <w:tcPr>
            <w:tcW w:w="6630" w:type="dxa"/>
            <w:tcBorders>
              <w:left w:val="single" w:sz="2" w:space="0" w:color="000000"/>
              <w:bottom w:val="single" w:sz="2" w:space="0" w:color="000000"/>
            </w:tcBorders>
          </w:tcPr>
          <w:p w14:paraId="022A9052" w14:textId="77777777" w:rsidR="00EC6DD0" w:rsidRDefault="00A44478">
            <w:r>
              <w:rPr>
                <w:rFonts w:ascii="Times New Roman" w:hAnsi="Times New Roman"/>
                <w:color w:val="000000"/>
                <w:sz w:val="24"/>
              </w:rPr>
              <w:t xml:space="preserve">Анализ сетевой активности узла компьютерной сети (анализ файла формата </w:t>
            </w:r>
            <w:proofErr w:type="spellStart"/>
            <w:r>
              <w:rPr>
                <w:rFonts w:ascii="Times New Roman" w:hAnsi="Times New Roman"/>
                <w:color w:val="000000"/>
                <w:sz w:val="24"/>
              </w:rPr>
              <w:t>pcap</w:t>
            </w:r>
            <w:proofErr w:type="spellEnd"/>
            <w:r>
              <w:rPr>
                <w:rFonts w:ascii="Times New Roman" w:hAnsi="Times New Roman"/>
                <w:color w:val="000000"/>
                <w:sz w:val="24"/>
              </w:rPr>
              <w:t xml:space="preserve"> при помощи </w:t>
            </w:r>
            <w:proofErr w:type="spellStart"/>
            <w:r>
              <w:rPr>
                <w:rFonts w:ascii="Times New Roman" w:hAnsi="Times New Roman"/>
                <w:color w:val="000000"/>
                <w:sz w:val="24"/>
              </w:rPr>
              <w:t>Wireshark</w:t>
            </w:r>
            <w:proofErr w:type="spellEnd"/>
            <w:r>
              <w:rPr>
                <w:rFonts w:ascii="Times New Roman" w:hAnsi="Times New Roman"/>
                <w:color w:val="000000"/>
                <w:sz w:val="24"/>
              </w:rPr>
              <w:t xml:space="preserve"> или подобного ПО)</w:t>
            </w:r>
          </w:p>
        </w:tc>
        <w:tc>
          <w:tcPr>
            <w:tcW w:w="970" w:type="dxa"/>
            <w:tcBorders>
              <w:left w:val="single" w:sz="2" w:space="0" w:color="000000"/>
              <w:bottom w:val="single" w:sz="2" w:space="0" w:color="000000"/>
            </w:tcBorders>
          </w:tcPr>
          <w:p w14:paraId="35EF3F1B" w14:textId="77777777" w:rsidR="00EC6DD0" w:rsidRDefault="00A44478">
            <w:pPr>
              <w:pStyle w:val="af"/>
              <w:jc w:val="center"/>
            </w:pPr>
            <w:r>
              <w:t>+</w:t>
            </w:r>
          </w:p>
        </w:tc>
        <w:tc>
          <w:tcPr>
            <w:tcW w:w="900" w:type="dxa"/>
            <w:tcBorders>
              <w:left w:val="single" w:sz="2" w:space="0" w:color="000000"/>
              <w:bottom w:val="single" w:sz="2" w:space="0" w:color="000000"/>
            </w:tcBorders>
          </w:tcPr>
          <w:p w14:paraId="3654B3D2" w14:textId="77777777" w:rsidR="00EC6DD0" w:rsidRDefault="00A44478">
            <w:pPr>
              <w:pStyle w:val="af"/>
              <w:jc w:val="center"/>
            </w:pPr>
            <w:r>
              <w:t>+</w:t>
            </w:r>
          </w:p>
        </w:tc>
        <w:tc>
          <w:tcPr>
            <w:tcW w:w="866" w:type="dxa"/>
            <w:tcBorders>
              <w:left w:val="single" w:sz="2" w:space="0" w:color="000000"/>
              <w:bottom w:val="single" w:sz="2" w:space="0" w:color="000000"/>
              <w:right w:val="single" w:sz="2" w:space="0" w:color="000000"/>
            </w:tcBorders>
          </w:tcPr>
          <w:p w14:paraId="6A8354EE" w14:textId="77777777" w:rsidR="00EC6DD0" w:rsidRDefault="00A44478">
            <w:pPr>
              <w:pStyle w:val="af"/>
              <w:jc w:val="center"/>
            </w:pPr>
            <w:r>
              <w:t>+</w:t>
            </w:r>
          </w:p>
        </w:tc>
      </w:tr>
    </w:tbl>
    <w:p w14:paraId="74FABAE7" w14:textId="2FF58077" w:rsidR="00EC6DD0" w:rsidRPr="00704E04" w:rsidRDefault="00A44478">
      <w:pPr>
        <w:spacing w:after="0"/>
        <w:jc w:val="both"/>
        <w:rPr>
          <w:sz w:val="28"/>
          <w:szCs w:val="28"/>
        </w:rPr>
      </w:pPr>
      <w:r w:rsidRPr="00704E04">
        <w:rPr>
          <w:rFonts w:ascii="Times New Roman" w:hAnsi="Times New Roman" w:cs="Times New Roman"/>
          <w:sz w:val="28"/>
          <w:szCs w:val="28"/>
        </w:rPr>
        <w:t xml:space="preserve">*практический тур для 7-11 классов представляет собой техническое задание, объединяющее в себе задания практических работ «Моделирование швейных изделий» и «Обработка швейного изделия или узла </w:t>
      </w:r>
      <w:r w:rsidR="00C32C38" w:rsidRPr="00704E04">
        <w:rPr>
          <w:rFonts w:ascii="Times New Roman" w:hAnsi="Times New Roman" w:cs="Times New Roman"/>
          <w:sz w:val="28"/>
          <w:szCs w:val="28"/>
        </w:rPr>
        <w:br/>
      </w:r>
      <w:r w:rsidRPr="00704E04">
        <w:rPr>
          <w:rFonts w:ascii="Times New Roman" w:hAnsi="Times New Roman" w:cs="Times New Roman"/>
          <w:sz w:val="28"/>
          <w:szCs w:val="28"/>
        </w:rPr>
        <w:t>на швейно-вышивальном оборудовании» / «Механическая обработка швейного изделия или узла».</w:t>
      </w:r>
    </w:p>
    <w:p w14:paraId="51E135E4" w14:textId="77777777" w:rsidR="00EC6DD0" w:rsidRDefault="00EC6DD0">
      <w:pPr>
        <w:spacing w:after="0"/>
        <w:rPr>
          <w:rFonts w:ascii="Times New Roman" w:hAnsi="Times New Roman" w:cs="Times New Roman"/>
          <w:sz w:val="28"/>
          <w:szCs w:val="28"/>
        </w:rPr>
      </w:pPr>
    </w:p>
    <w:p w14:paraId="47DD3CFA" w14:textId="77777777" w:rsidR="00EC6DD0" w:rsidRDefault="00A44478">
      <w:pPr>
        <w:jc w:val="center"/>
        <w:rPr>
          <w:rFonts w:ascii="Times New Roman" w:hAnsi="Times New Roman" w:cs="Times New Roman"/>
          <w:b/>
          <w:bCs/>
          <w:sz w:val="28"/>
          <w:szCs w:val="28"/>
        </w:rPr>
      </w:pPr>
      <w:r>
        <w:rPr>
          <w:rFonts w:ascii="Times New Roman" w:hAnsi="Times New Roman" w:cs="Times New Roman"/>
          <w:b/>
          <w:bCs/>
          <w:sz w:val="28"/>
          <w:szCs w:val="28"/>
        </w:rPr>
        <w:t>Защита творческих проектов</w:t>
      </w:r>
    </w:p>
    <w:p w14:paraId="0D7911CC" w14:textId="77777777" w:rsidR="00EC6DD0" w:rsidRDefault="00A44478">
      <w:pPr>
        <w:ind w:firstLine="708"/>
        <w:jc w:val="both"/>
        <w:rPr>
          <w:rFonts w:ascii="Times New Roman" w:hAnsi="Times New Roman" w:cs="Times New Roman"/>
          <w:sz w:val="28"/>
          <w:szCs w:val="28"/>
        </w:rPr>
      </w:pPr>
      <w:r>
        <w:rPr>
          <w:rFonts w:ascii="Times New Roman" w:hAnsi="Times New Roman" w:cs="Times New Roman"/>
          <w:sz w:val="28"/>
          <w:szCs w:val="28"/>
        </w:rPr>
        <w:t>На защиту творческих проектов каждый участник олимпиады представляет выполненное изделие (проектный продукт), пояснительную записку и готовит презентацию проекта.</w:t>
      </w:r>
    </w:p>
    <w:p w14:paraId="78AC83D1" w14:textId="6B0BD03A" w:rsidR="00EC6DD0" w:rsidRDefault="00A44478">
      <w:pPr>
        <w:ind w:firstLine="708"/>
        <w:jc w:val="both"/>
        <w:rPr>
          <w:rFonts w:ascii="Times New Roman" w:hAnsi="Times New Roman" w:cs="Times New Roman"/>
          <w:sz w:val="28"/>
          <w:szCs w:val="28"/>
        </w:rPr>
      </w:pPr>
      <w:r>
        <w:rPr>
          <w:rFonts w:ascii="Times New Roman" w:hAnsi="Times New Roman" w:cs="Times New Roman"/>
          <w:sz w:val="28"/>
          <w:szCs w:val="28"/>
        </w:rPr>
        <w:t xml:space="preserve">Проект – это сложная и трудоемкая работа, требующая времени. </w:t>
      </w:r>
      <w:r w:rsidR="00C32C38">
        <w:rPr>
          <w:rFonts w:ascii="Times New Roman" w:hAnsi="Times New Roman" w:cs="Times New Roman"/>
          <w:sz w:val="28"/>
          <w:szCs w:val="28"/>
        </w:rPr>
        <w:br/>
      </w:r>
      <w:r>
        <w:rPr>
          <w:rFonts w:ascii="Times New Roman" w:hAnsi="Times New Roman" w:cs="Times New Roman"/>
          <w:sz w:val="28"/>
          <w:szCs w:val="28"/>
        </w:rPr>
        <w:t xml:space="preserve">На муниципальном этапе проект по профилям ««Техника, технологии </w:t>
      </w:r>
      <w:r w:rsidR="00C32C38">
        <w:rPr>
          <w:rFonts w:ascii="Times New Roman" w:hAnsi="Times New Roman" w:cs="Times New Roman"/>
          <w:sz w:val="28"/>
          <w:szCs w:val="28"/>
        </w:rPr>
        <w:br/>
      </w:r>
      <w:r>
        <w:rPr>
          <w:rFonts w:ascii="Times New Roman" w:hAnsi="Times New Roman" w:cs="Times New Roman"/>
          <w:sz w:val="28"/>
          <w:szCs w:val="28"/>
        </w:rPr>
        <w:t xml:space="preserve">и техническое творчество», «Культура дома, дизайн и технологии», «Робототехника» может быть завершён на 75%. В этом случае жюри определяет степень готовности проекта и оценивает проект с учетом его доработки. </w:t>
      </w:r>
    </w:p>
    <w:p w14:paraId="0D49D86C" w14:textId="77777777" w:rsidR="00EC6DD0" w:rsidRDefault="00A44478">
      <w:pPr>
        <w:ind w:firstLine="708"/>
        <w:jc w:val="both"/>
        <w:rPr>
          <w:rFonts w:ascii="Times New Roman" w:hAnsi="Times New Roman" w:cs="Times New Roman"/>
          <w:sz w:val="28"/>
          <w:szCs w:val="28"/>
        </w:rPr>
      </w:pPr>
      <w:r>
        <w:rPr>
          <w:rFonts w:ascii="Times New Roman" w:hAnsi="Times New Roman" w:cs="Times New Roman"/>
          <w:sz w:val="28"/>
          <w:szCs w:val="28"/>
        </w:rPr>
        <w:t>По профилю «Информационная безопасность» ожидается представление участником детально разработанного плана выполнения проекта, включающего программу предпроектных изысканий, обоснование соответствия проекта требованиям олимпиады, основным показателям качества.</w:t>
      </w:r>
    </w:p>
    <w:p w14:paraId="6500657F" w14:textId="77777777" w:rsidR="00EC6DD0" w:rsidRDefault="00A44478">
      <w:pPr>
        <w:ind w:firstLine="708"/>
        <w:jc w:val="both"/>
        <w:rPr>
          <w:rFonts w:ascii="Times New Roman" w:hAnsi="Times New Roman" w:cs="Times New Roman"/>
          <w:sz w:val="28"/>
          <w:szCs w:val="28"/>
          <w:u w:val="single"/>
        </w:rPr>
      </w:pPr>
      <w:r>
        <w:rPr>
          <w:rFonts w:ascii="Times New Roman" w:hAnsi="Times New Roman" w:cs="Times New Roman"/>
          <w:sz w:val="28"/>
          <w:szCs w:val="28"/>
          <w:u w:val="single"/>
        </w:rPr>
        <w:t>На защиту творческих проектов каждый участник олимпиады представляет выполненное изделие (проектный продукт), пояснительную записку и готовит презентацию проекта.</w:t>
      </w:r>
    </w:p>
    <w:p w14:paraId="5B42B72A" w14:textId="3F40221A" w:rsidR="00EC6DD0" w:rsidRDefault="00A44478">
      <w:pPr>
        <w:ind w:firstLine="708"/>
        <w:jc w:val="both"/>
        <w:rPr>
          <w:rFonts w:ascii="Times New Roman" w:hAnsi="Times New Roman" w:cs="Times New Roman"/>
          <w:sz w:val="28"/>
          <w:szCs w:val="28"/>
        </w:rPr>
      </w:pPr>
      <w:r>
        <w:rPr>
          <w:rFonts w:ascii="Times New Roman" w:hAnsi="Times New Roman" w:cs="Times New Roman"/>
          <w:sz w:val="28"/>
          <w:szCs w:val="28"/>
        </w:rPr>
        <w:t xml:space="preserve">Пояснительная записка выполняется и оформляется в соответствии </w:t>
      </w:r>
      <w:r w:rsidR="00C32C38">
        <w:rPr>
          <w:rFonts w:ascii="Times New Roman" w:hAnsi="Times New Roman" w:cs="Times New Roman"/>
          <w:sz w:val="28"/>
          <w:szCs w:val="28"/>
        </w:rPr>
        <w:br/>
      </w:r>
      <w:r>
        <w:rPr>
          <w:rFonts w:ascii="Times New Roman" w:hAnsi="Times New Roman" w:cs="Times New Roman"/>
          <w:sz w:val="28"/>
          <w:szCs w:val="28"/>
        </w:rPr>
        <w:t xml:space="preserve">с ГОСТ 7.32-2017 Международный стандарт оформления проектной документации и является развернутым описанием деятельности учащегося при выполнении проекта. </w:t>
      </w:r>
    </w:p>
    <w:p w14:paraId="2979B408" w14:textId="1A6921FB" w:rsidR="00EC6DD0" w:rsidRDefault="00A44478">
      <w:pPr>
        <w:ind w:firstLine="708"/>
        <w:jc w:val="both"/>
        <w:rPr>
          <w:rFonts w:ascii="Times New Roman" w:hAnsi="Times New Roman" w:cs="Times New Roman"/>
          <w:sz w:val="28"/>
          <w:szCs w:val="28"/>
        </w:rPr>
      </w:pPr>
      <w:r>
        <w:rPr>
          <w:rFonts w:ascii="Times New Roman" w:hAnsi="Times New Roman" w:cs="Times New Roman"/>
          <w:sz w:val="28"/>
          <w:szCs w:val="28"/>
        </w:rPr>
        <w:t xml:space="preserve">Жюри необходимо объективно оценить качество проектной документации, личный вклад учащегося в работу, новизну и оригинальность проекта, его практическую значимость. </w:t>
      </w:r>
      <w:r>
        <w:rPr>
          <w:rFonts w:ascii="Times New Roman" w:hAnsi="Times New Roman" w:cs="Times New Roman"/>
          <w:b/>
          <w:bCs/>
          <w:sz w:val="28"/>
          <w:szCs w:val="28"/>
        </w:rPr>
        <w:t xml:space="preserve">При проверке пояснительной </w:t>
      </w:r>
      <w:r>
        <w:rPr>
          <w:rFonts w:ascii="Times New Roman" w:hAnsi="Times New Roman" w:cs="Times New Roman"/>
          <w:b/>
          <w:bCs/>
          <w:sz w:val="28"/>
          <w:szCs w:val="28"/>
        </w:rPr>
        <w:lastRenderedPageBreak/>
        <w:t>записки необходимо предусмотреть проверку работ в системе «Антиплагиат»</w:t>
      </w:r>
      <w:r>
        <w:rPr>
          <w:rFonts w:ascii="Times New Roman" w:hAnsi="Times New Roman" w:cs="Times New Roman"/>
          <w:sz w:val="28"/>
          <w:szCs w:val="28"/>
        </w:rPr>
        <w:t xml:space="preserve">. В случае заимствований более 30 % рекомендуется </w:t>
      </w:r>
      <w:r w:rsidR="00C32C38">
        <w:rPr>
          <w:rFonts w:ascii="Times New Roman" w:hAnsi="Times New Roman" w:cs="Times New Roman"/>
          <w:sz w:val="28"/>
          <w:szCs w:val="28"/>
        </w:rPr>
        <w:br/>
      </w:r>
      <w:r>
        <w:rPr>
          <w:rFonts w:ascii="Times New Roman" w:hAnsi="Times New Roman" w:cs="Times New Roman"/>
          <w:sz w:val="28"/>
          <w:szCs w:val="28"/>
        </w:rPr>
        <w:t>не допускать участников к защите. Рекомендуется оценку творческого проекта муниципального этапа олимпиады по технологии для всех возрастных групп (7 класс, 8-9 классы, 10-11 классы) составлять из трех компонент:</w:t>
      </w:r>
    </w:p>
    <w:p w14:paraId="3CFC4E5B" w14:textId="77777777" w:rsidR="00EC6DD0" w:rsidRDefault="00A44478">
      <w:pPr>
        <w:ind w:firstLine="708"/>
        <w:jc w:val="both"/>
        <w:rPr>
          <w:rFonts w:ascii="Times New Roman" w:hAnsi="Times New Roman" w:cs="Times New Roman"/>
          <w:sz w:val="28"/>
          <w:szCs w:val="28"/>
        </w:rPr>
      </w:pPr>
      <w:r>
        <w:rPr>
          <w:rFonts w:ascii="Times New Roman" w:hAnsi="Times New Roman" w:cs="Times New Roman"/>
          <w:sz w:val="28"/>
          <w:szCs w:val="28"/>
        </w:rPr>
        <w:t>1. оценка пояснительной записки – максимум 10 баллов;</w:t>
      </w:r>
    </w:p>
    <w:p w14:paraId="3656BC6C" w14:textId="77777777" w:rsidR="00EC6DD0" w:rsidRDefault="00A44478">
      <w:pPr>
        <w:ind w:firstLine="708"/>
        <w:jc w:val="both"/>
        <w:rPr>
          <w:rFonts w:ascii="Times New Roman" w:hAnsi="Times New Roman" w:cs="Times New Roman"/>
          <w:sz w:val="28"/>
          <w:szCs w:val="28"/>
        </w:rPr>
      </w:pPr>
      <w:r>
        <w:rPr>
          <w:rFonts w:ascii="Times New Roman" w:hAnsi="Times New Roman" w:cs="Times New Roman"/>
          <w:sz w:val="28"/>
          <w:szCs w:val="28"/>
        </w:rPr>
        <w:t>2. оценка изделия (проектного продукта) – максимум 20 баллов;</w:t>
      </w:r>
    </w:p>
    <w:p w14:paraId="38873A06" w14:textId="77777777" w:rsidR="00EC6DD0" w:rsidRDefault="00A44478">
      <w:pPr>
        <w:ind w:firstLine="708"/>
        <w:jc w:val="both"/>
        <w:rPr>
          <w:rFonts w:ascii="Times New Roman" w:hAnsi="Times New Roman" w:cs="Times New Roman"/>
          <w:sz w:val="28"/>
          <w:szCs w:val="28"/>
        </w:rPr>
      </w:pPr>
      <w:r>
        <w:rPr>
          <w:rFonts w:ascii="Times New Roman" w:hAnsi="Times New Roman" w:cs="Times New Roman"/>
          <w:sz w:val="28"/>
          <w:szCs w:val="28"/>
        </w:rPr>
        <w:t>3. оценка выступления (презентации проекта) – максимум 10 баллов.</w:t>
      </w:r>
    </w:p>
    <w:p w14:paraId="36C9DA43" w14:textId="77777777" w:rsidR="00EC6DD0" w:rsidRDefault="00A44478">
      <w:pPr>
        <w:ind w:firstLine="708"/>
        <w:jc w:val="both"/>
        <w:rPr>
          <w:rFonts w:ascii="Times New Roman" w:hAnsi="Times New Roman" w:cs="Times New Roman"/>
          <w:sz w:val="28"/>
          <w:szCs w:val="28"/>
        </w:rPr>
      </w:pPr>
      <w:r>
        <w:rPr>
          <w:rFonts w:ascii="Times New Roman" w:hAnsi="Times New Roman" w:cs="Times New Roman"/>
          <w:sz w:val="28"/>
          <w:szCs w:val="28"/>
        </w:rPr>
        <w:t>Обучающиеся могут представлять разнообразные проекты по виду доминирующей деятельности: исследовательские, практико-ориентированные, творческие, игровые.</w:t>
      </w:r>
    </w:p>
    <w:p w14:paraId="78C70D42" w14:textId="77777777" w:rsidR="00EC6DD0" w:rsidRDefault="00A44478">
      <w:pPr>
        <w:ind w:firstLine="708"/>
        <w:jc w:val="both"/>
        <w:rPr>
          <w:rFonts w:ascii="Times New Roman" w:hAnsi="Times New Roman" w:cs="Times New Roman"/>
          <w:b/>
          <w:bCs/>
          <w:sz w:val="28"/>
          <w:szCs w:val="28"/>
        </w:rPr>
      </w:pPr>
      <w:r>
        <w:rPr>
          <w:rFonts w:ascii="Times New Roman" w:hAnsi="Times New Roman" w:cs="Times New Roman"/>
          <w:b/>
          <w:bCs/>
          <w:sz w:val="28"/>
          <w:szCs w:val="28"/>
        </w:rPr>
        <w:t xml:space="preserve">В 2024/25 учебном году ЦПМК по технологии определило тематику проектов для участников олимпиады на всех этапах – «Будущее России: взгляд молодых!». </w:t>
      </w:r>
    </w:p>
    <w:p w14:paraId="0754A3C7" w14:textId="77777777" w:rsidR="00EC6DD0" w:rsidRDefault="00A44478">
      <w:pPr>
        <w:ind w:firstLine="708"/>
        <w:jc w:val="both"/>
        <w:rPr>
          <w:rFonts w:ascii="Times New Roman" w:hAnsi="Times New Roman" w:cs="Times New Roman"/>
          <w:sz w:val="28"/>
          <w:szCs w:val="28"/>
        </w:rPr>
      </w:pPr>
      <w:r>
        <w:rPr>
          <w:rFonts w:ascii="Times New Roman" w:hAnsi="Times New Roman" w:cs="Times New Roman"/>
          <w:sz w:val="28"/>
          <w:szCs w:val="28"/>
        </w:rPr>
        <w:t>Обобщённые разделы для подготовки творческого проекта для муниципального этапа олимпиады по труду (технологии):</w:t>
      </w:r>
    </w:p>
    <w:p w14:paraId="551BB413" w14:textId="77777777" w:rsidR="00EC6DD0" w:rsidRDefault="00A44478">
      <w:pPr>
        <w:ind w:firstLine="708"/>
        <w:jc w:val="both"/>
        <w:rPr>
          <w:rFonts w:ascii="Times New Roman" w:hAnsi="Times New Roman" w:cs="Times New Roman"/>
          <w:sz w:val="28"/>
          <w:szCs w:val="28"/>
        </w:rPr>
      </w:pPr>
      <w:r>
        <w:rPr>
          <w:rFonts w:ascii="Times New Roman" w:hAnsi="Times New Roman" w:cs="Times New Roman"/>
          <w:sz w:val="28"/>
          <w:szCs w:val="28"/>
        </w:rPr>
        <w:t>- по профилю «Техника, технологии и техническое творчество»:</w:t>
      </w:r>
    </w:p>
    <w:p w14:paraId="22D8323E" w14:textId="4E494830" w:rsidR="00EC6DD0" w:rsidRDefault="00A44478">
      <w:pPr>
        <w:ind w:firstLine="708"/>
        <w:jc w:val="both"/>
        <w:rPr>
          <w:rFonts w:ascii="Times New Roman" w:hAnsi="Times New Roman" w:cs="Times New Roman"/>
          <w:sz w:val="28"/>
          <w:szCs w:val="28"/>
        </w:rPr>
      </w:pPr>
      <w:r>
        <w:rPr>
          <w:rFonts w:ascii="Times New Roman" w:hAnsi="Times New Roman" w:cs="Times New Roman"/>
          <w:sz w:val="28"/>
          <w:szCs w:val="28"/>
        </w:rPr>
        <w:t xml:space="preserve">1. Электротехника, автоматика, радиоэлектроника (в том числе проектирование </w:t>
      </w:r>
      <w:proofErr w:type="spellStart"/>
      <w:r>
        <w:rPr>
          <w:rFonts w:ascii="Times New Roman" w:hAnsi="Times New Roman" w:cs="Times New Roman"/>
          <w:sz w:val="28"/>
          <w:szCs w:val="28"/>
        </w:rPr>
        <w:t>системподобных</w:t>
      </w:r>
      <w:proofErr w:type="spellEnd"/>
      <w:r>
        <w:rPr>
          <w:rFonts w:ascii="Times New Roman" w:hAnsi="Times New Roman" w:cs="Times New Roman"/>
          <w:sz w:val="28"/>
          <w:szCs w:val="28"/>
        </w:rPr>
        <w:t xml:space="preserve"> концепции «Умный дом», проектирование систем с обратной связью, проектирование электрифицированных объектов, применение систем автоматического управления для устройств бытового </w:t>
      </w:r>
      <w:r w:rsidR="00C32C38">
        <w:rPr>
          <w:rFonts w:ascii="Times New Roman" w:hAnsi="Times New Roman" w:cs="Times New Roman"/>
          <w:sz w:val="28"/>
          <w:szCs w:val="28"/>
        </w:rPr>
        <w:br/>
      </w:r>
      <w:r>
        <w:rPr>
          <w:rFonts w:ascii="Times New Roman" w:hAnsi="Times New Roman" w:cs="Times New Roman"/>
          <w:sz w:val="28"/>
          <w:szCs w:val="28"/>
        </w:rPr>
        <w:t>и промышленного применения).</w:t>
      </w:r>
    </w:p>
    <w:p w14:paraId="5B0C393B" w14:textId="77777777" w:rsidR="00EC6DD0" w:rsidRDefault="00A44478">
      <w:pPr>
        <w:ind w:firstLine="708"/>
        <w:jc w:val="both"/>
        <w:rPr>
          <w:rFonts w:ascii="Times New Roman" w:hAnsi="Times New Roman" w:cs="Times New Roman"/>
          <w:sz w:val="28"/>
          <w:szCs w:val="28"/>
        </w:rPr>
      </w:pPr>
      <w:r>
        <w:rPr>
          <w:rFonts w:ascii="Times New Roman" w:hAnsi="Times New Roman" w:cs="Times New Roman"/>
          <w:sz w:val="28"/>
          <w:szCs w:val="28"/>
        </w:rPr>
        <w:t>2. Техническое моделирование, макетирование и конструирование технико-технологических объектов.</w:t>
      </w:r>
    </w:p>
    <w:p w14:paraId="7EFC7BEC" w14:textId="77777777" w:rsidR="00EC6DD0" w:rsidRDefault="00A44478">
      <w:pPr>
        <w:ind w:firstLine="708"/>
        <w:jc w:val="both"/>
        <w:rPr>
          <w:rFonts w:ascii="Times New Roman" w:hAnsi="Times New Roman" w:cs="Times New Roman"/>
          <w:sz w:val="28"/>
          <w:szCs w:val="28"/>
        </w:rPr>
      </w:pPr>
      <w:r>
        <w:rPr>
          <w:rFonts w:ascii="Times New Roman" w:hAnsi="Times New Roman" w:cs="Times New Roman"/>
          <w:sz w:val="28"/>
          <w:szCs w:val="28"/>
        </w:rPr>
        <w:t>3. Художественная обработка материалов (резьба и роспись по дереву, художественная ковка, пирография и др.).</w:t>
      </w:r>
    </w:p>
    <w:p w14:paraId="372B17BA" w14:textId="77777777" w:rsidR="00EC6DD0" w:rsidRDefault="00A44478">
      <w:pPr>
        <w:ind w:firstLine="708"/>
        <w:jc w:val="both"/>
        <w:rPr>
          <w:rFonts w:ascii="Times New Roman" w:hAnsi="Times New Roman" w:cs="Times New Roman"/>
          <w:sz w:val="28"/>
          <w:szCs w:val="28"/>
        </w:rPr>
      </w:pPr>
      <w:r>
        <w:rPr>
          <w:rFonts w:ascii="Times New Roman" w:hAnsi="Times New Roman" w:cs="Times New Roman"/>
          <w:sz w:val="28"/>
          <w:szCs w:val="28"/>
        </w:rPr>
        <w:t>4. Проектирование сельскохозяйственных технологий (области проектирования – растениеводство, животноводство, агротехнические технологии).</w:t>
      </w:r>
    </w:p>
    <w:p w14:paraId="0B3A1251" w14:textId="77777777" w:rsidR="00EC6DD0" w:rsidRDefault="00A44478">
      <w:pPr>
        <w:ind w:firstLine="708"/>
        <w:jc w:val="both"/>
        <w:rPr>
          <w:rFonts w:ascii="Times New Roman" w:hAnsi="Times New Roman" w:cs="Times New Roman"/>
          <w:sz w:val="28"/>
          <w:szCs w:val="28"/>
        </w:rPr>
      </w:pPr>
      <w:r>
        <w:rPr>
          <w:rFonts w:ascii="Times New Roman" w:hAnsi="Times New Roman" w:cs="Times New Roman"/>
          <w:sz w:val="28"/>
          <w:szCs w:val="28"/>
        </w:rPr>
        <w:t>5. Социально-ориентированные проекты (экологическое, бионическое моделирование, учебные пособия и др. с приложением арт-объектов). Современная реклама и дизайн (</w:t>
      </w:r>
      <w:proofErr w:type="spellStart"/>
      <w:r>
        <w:rPr>
          <w:rFonts w:ascii="Times New Roman" w:hAnsi="Times New Roman" w:cs="Times New Roman"/>
          <w:sz w:val="28"/>
          <w:szCs w:val="28"/>
        </w:rPr>
        <w:t>фитодизайн</w:t>
      </w:r>
      <w:proofErr w:type="spellEnd"/>
      <w:r>
        <w:rPr>
          <w:rFonts w:ascii="Times New Roman" w:hAnsi="Times New Roman" w:cs="Times New Roman"/>
          <w:sz w:val="28"/>
          <w:szCs w:val="28"/>
        </w:rPr>
        <w:t>, ландшафтно-парковый дизайн, флористика, и др.).</w:t>
      </w:r>
    </w:p>
    <w:p w14:paraId="4DDD5570" w14:textId="77777777" w:rsidR="00EC6DD0" w:rsidRDefault="00A44478">
      <w:pPr>
        <w:ind w:firstLine="708"/>
        <w:jc w:val="both"/>
        <w:rPr>
          <w:rFonts w:ascii="Times New Roman" w:hAnsi="Times New Roman" w:cs="Times New Roman"/>
          <w:sz w:val="28"/>
          <w:szCs w:val="28"/>
        </w:rPr>
      </w:pPr>
      <w:r>
        <w:rPr>
          <w:rFonts w:ascii="Times New Roman" w:hAnsi="Times New Roman" w:cs="Times New Roman"/>
          <w:sz w:val="28"/>
          <w:szCs w:val="28"/>
        </w:rPr>
        <w:lastRenderedPageBreak/>
        <w:t>6. Проектирование объектов с применением современных технологий (3D- технологии, фрезерные станки с ЧПУ и др.), проектирование новых материалов с заданными свойствами и объектов из новых материалов, имеющих функциональное применение.</w:t>
      </w:r>
    </w:p>
    <w:p w14:paraId="3F238361" w14:textId="77777777" w:rsidR="00EC6DD0" w:rsidRDefault="00A44478">
      <w:pPr>
        <w:ind w:firstLine="708"/>
        <w:jc w:val="both"/>
        <w:rPr>
          <w:rFonts w:ascii="Times New Roman" w:hAnsi="Times New Roman" w:cs="Times New Roman"/>
          <w:sz w:val="28"/>
          <w:szCs w:val="28"/>
        </w:rPr>
      </w:pPr>
      <w:r>
        <w:rPr>
          <w:rFonts w:ascii="Times New Roman" w:hAnsi="Times New Roman" w:cs="Times New Roman"/>
          <w:sz w:val="28"/>
          <w:szCs w:val="28"/>
        </w:rPr>
        <w:t>- по профилю «Культура дома, дизайн и технологии»:</w:t>
      </w:r>
    </w:p>
    <w:p w14:paraId="5073E3F9" w14:textId="77777777" w:rsidR="00EC6DD0" w:rsidRDefault="00A44478">
      <w:pPr>
        <w:ind w:firstLine="708"/>
        <w:jc w:val="both"/>
        <w:rPr>
          <w:rFonts w:ascii="Times New Roman" w:hAnsi="Times New Roman" w:cs="Times New Roman"/>
          <w:sz w:val="28"/>
          <w:szCs w:val="28"/>
        </w:rPr>
      </w:pPr>
      <w:r>
        <w:rPr>
          <w:rFonts w:ascii="Times New Roman" w:hAnsi="Times New Roman" w:cs="Times New Roman"/>
          <w:sz w:val="28"/>
          <w:szCs w:val="28"/>
        </w:rPr>
        <w:t>1. Проектирование и изготовление швейных изделий, современные технологии, мода.</w:t>
      </w:r>
    </w:p>
    <w:p w14:paraId="08FDA918" w14:textId="77777777" w:rsidR="00EC6DD0" w:rsidRDefault="00A44478">
      <w:pPr>
        <w:ind w:firstLine="708"/>
        <w:jc w:val="both"/>
        <w:rPr>
          <w:rFonts w:ascii="Times New Roman" w:hAnsi="Times New Roman" w:cs="Times New Roman"/>
          <w:sz w:val="28"/>
          <w:szCs w:val="28"/>
        </w:rPr>
      </w:pPr>
      <w:r>
        <w:rPr>
          <w:rFonts w:ascii="Times New Roman" w:hAnsi="Times New Roman" w:cs="Times New Roman"/>
          <w:sz w:val="28"/>
          <w:szCs w:val="28"/>
        </w:rPr>
        <w:t>2. Декоративно-прикладное творчество (рукоделие, художественные ремёсла, керамика и др.), аксессуары.</w:t>
      </w:r>
    </w:p>
    <w:p w14:paraId="064CA4D6" w14:textId="77777777" w:rsidR="00EC6DD0" w:rsidRDefault="00A44478">
      <w:pPr>
        <w:ind w:firstLine="708"/>
        <w:jc w:val="both"/>
        <w:rPr>
          <w:rFonts w:ascii="Times New Roman" w:hAnsi="Times New Roman" w:cs="Times New Roman"/>
          <w:sz w:val="28"/>
          <w:szCs w:val="28"/>
        </w:rPr>
      </w:pPr>
      <w:r>
        <w:rPr>
          <w:rFonts w:ascii="Times New Roman" w:hAnsi="Times New Roman" w:cs="Times New Roman"/>
          <w:sz w:val="28"/>
          <w:szCs w:val="28"/>
        </w:rPr>
        <w:t xml:space="preserve">3. Современный дизайн (дизайн изделий, дизайн среды, дизайн интерьера, </w:t>
      </w:r>
      <w:proofErr w:type="spellStart"/>
      <w:r>
        <w:rPr>
          <w:rFonts w:ascii="Times New Roman" w:hAnsi="Times New Roman" w:cs="Times New Roman"/>
          <w:sz w:val="28"/>
          <w:szCs w:val="28"/>
        </w:rPr>
        <w:t>фитодизайн</w:t>
      </w:r>
      <w:proofErr w:type="spellEnd"/>
      <w:r>
        <w:rPr>
          <w:rFonts w:ascii="Times New Roman" w:hAnsi="Times New Roman" w:cs="Times New Roman"/>
          <w:sz w:val="28"/>
          <w:szCs w:val="28"/>
        </w:rPr>
        <w:t>, ландшафтный дизайн и т.д.).</w:t>
      </w:r>
    </w:p>
    <w:p w14:paraId="455C522D" w14:textId="77777777" w:rsidR="00EC6DD0" w:rsidRDefault="00A44478">
      <w:pPr>
        <w:ind w:firstLine="708"/>
        <w:jc w:val="both"/>
        <w:rPr>
          <w:rFonts w:ascii="Times New Roman" w:hAnsi="Times New Roman" w:cs="Times New Roman"/>
          <w:sz w:val="28"/>
          <w:szCs w:val="28"/>
        </w:rPr>
      </w:pPr>
      <w:r>
        <w:rPr>
          <w:rFonts w:ascii="Times New Roman" w:hAnsi="Times New Roman" w:cs="Times New Roman"/>
          <w:sz w:val="28"/>
          <w:szCs w:val="28"/>
        </w:rPr>
        <w:t>4. Социально-ориентированные проекты (экологические, агротехнические, проекты патриотической направленности, по организации культурно-массовых мероприятий, оказанию шефской помощи и т.д.).</w:t>
      </w:r>
    </w:p>
    <w:p w14:paraId="01C9572D" w14:textId="77777777" w:rsidR="00EC6DD0" w:rsidRDefault="00A44478">
      <w:pPr>
        <w:ind w:firstLine="708"/>
        <w:jc w:val="both"/>
        <w:rPr>
          <w:rFonts w:ascii="Times New Roman" w:hAnsi="Times New Roman" w:cs="Times New Roman"/>
          <w:sz w:val="28"/>
          <w:szCs w:val="28"/>
        </w:rPr>
      </w:pPr>
      <w:r>
        <w:rPr>
          <w:rFonts w:ascii="Times New Roman" w:hAnsi="Times New Roman" w:cs="Times New Roman"/>
          <w:sz w:val="28"/>
          <w:szCs w:val="28"/>
        </w:rPr>
        <w:t>5. Национальный костюм и театральный/сценический костюм.</w:t>
      </w:r>
    </w:p>
    <w:p w14:paraId="2422101F" w14:textId="77777777" w:rsidR="00EC6DD0" w:rsidRDefault="00A44478">
      <w:pPr>
        <w:ind w:firstLine="708"/>
        <w:jc w:val="both"/>
        <w:rPr>
          <w:rFonts w:ascii="Times New Roman" w:hAnsi="Times New Roman" w:cs="Times New Roman"/>
          <w:sz w:val="28"/>
          <w:szCs w:val="28"/>
        </w:rPr>
      </w:pPr>
      <w:r>
        <w:rPr>
          <w:rFonts w:ascii="Times New Roman" w:hAnsi="Times New Roman" w:cs="Times New Roman"/>
          <w:sz w:val="28"/>
          <w:szCs w:val="28"/>
        </w:rPr>
        <w:t>6. Проектирование объектов с применением современных технологий (3D- технологии, применение оборудования с ЧПУ, лазерная обработка материалов и др.), проектирование новых материалов с заданными свойствами.</w:t>
      </w:r>
    </w:p>
    <w:p w14:paraId="49D146A3" w14:textId="77777777" w:rsidR="00EC6DD0" w:rsidRDefault="00A44478">
      <w:pPr>
        <w:ind w:firstLine="708"/>
        <w:jc w:val="both"/>
        <w:rPr>
          <w:rFonts w:ascii="Times New Roman" w:hAnsi="Times New Roman" w:cs="Times New Roman"/>
          <w:sz w:val="28"/>
          <w:szCs w:val="28"/>
        </w:rPr>
      </w:pPr>
      <w:r>
        <w:rPr>
          <w:rFonts w:ascii="Times New Roman" w:hAnsi="Times New Roman" w:cs="Times New Roman"/>
          <w:sz w:val="28"/>
          <w:szCs w:val="28"/>
        </w:rPr>
        <w:t>7. Искусство кулинарии и тенденции развития культуры питания.</w:t>
      </w:r>
    </w:p>
    <w:p w14:paraId="7C8FAFBB" w14:textId="77777777" w:rsidR="00EC6DD0" w:rsidRDefault="00A44478">
      <w:pPr>
        <w:ind w:firstLine="708"/>
        <w:jc w:val="both"/>
        <w:rPr>
          <w:rFonts w:ascii="Times New Roman" w:hAnsi="Times New Roman" w:cs="Times New Roman"/>
          <w:sz w:val="28"/>
          <w:szCs w:val="28"/>
        </w:rPr>
      </w:pPr>
      <w:r>
        <w:rPr>
          <w:rFonts w:ascii="Times New Roman" w:hAnsi="Times New Roman" w:cs="Times New Roman"/>
          <w:sz w:val="28"/>
          <w:szCs w:val="28"/>
        </w:rPr>
        <w:t xml:space="preserve">8. Индустрия моды и красоты: основы </w:t>
      </w:r>
      <w:proofErr w:type="spellStart"/>
      <w:r>
        <w:rPr>
          <w:rFonts w:ascii="Times New Roman" w:hAnsi="Times New Roman" w:cs="Times New Roman"/>
          <w:sz w:val="28"/>
          <w:szCs w:val="28"/>
        </w:rPr>
        <w:t>имиджелогии</w:t>
      </w:r>
      <w:proofErr w:type="spellEnd"/>
      <w:r>
        <w:rPr>
          <w:rFonts w:ascii="Times New Roman" w:hAnsi="Times New Roman" w:cs="Times New Roman"/>
          <w:sz w:val="28"/>
          <w:szCs w:val="28"/>
        </w:rPr>
        <w:t xml:space="preserve"> и косметологии.</w:t>
      </w:r>
    </w:p>
    <w:p w14:paraId="2F5594F1" w14:textId="77777777" w:rsidR="00EC6DD0" w:rsidRDefault="00A44478">
      <w:pPr>
        <w:ind w:firstLine="708"/>
        <w:jc w:val="both"/>
        <w:rPr>
          <w:rFonts w:ascii="Times New Roman" w:hAnsi="Times New Roman" w:cs="Times New Roman"/>
          <w:sz w:val="28"/>
          <w:szCs w:val="28"/>
        </w:rPr>
      </w:pPr>
      <w:r>
        <w:rPr>
          <w:rFonts w:ascii="Times New Roman" w:hAnsi="Times New Roman" w:cs="Times New Roman"/>
          <w:sz w:val="28"/>
          <w:szCs w:val="28"/>
        </w:rPr>
        <w:t>- по профилю «Робототехника»:</w:t>
      </w:r>
    </w:p>
    <w:p w14:paraId="013FACB5" w14:textId="6C634781" w:rsidR="00EC6DD0" w:rsidRDefault="00A44478">
      <w:pPr>
        <w:ind w:firstLine="708"/>
        <w:jc w:val="both"/>
        <w:rPr>
          <w:rFonts w:ascii="Times New Roman" w:hAnsi="Times New Roman" w:cs="Times New Roman"/>
          <w:sz w:val="28"/>
          <w:szCs w:val="28"/>
        </w:rPr>
      </w:pPr>
      <w:r>
        <w:rPr>
          <w:rFonts w:ascii="Times New Roman" w:hAnsi="Times New Roman" w:cs="Times New Roman"/>
          <w:sz w:val="28"/>
          <w:szCs w:val="28"/>
        </w:rPr>
        <w:t xml:space="preserve">Робототехника, робототехнические устройства, системы и комплексы. В качестве творческих проектов рекомендуется рассматривать робототехнические проекты, в которых готовым изделием (проектным продуктом) является робот или робототехническое (роботизированное) устройство (по ГОСТ Р 60.0.0.4-2023/ИСО 8373:2021), спроектированное </w:t>
      </w:r>
      <w:r w:rsidR="00C32C38">
        <w:rPr>
          <w:rFonts w:ascii="Times New Roman" w:hAnsi="Times New Roman" w:cs="Times New Roman"/>
          <w:sz w:val="28"/>
          <w:szCs w:val="28"/>
        </w:rPr>
        <w:br/>
      </w:r>
      <w:r>
        <w:rPr>
          <w:rFonts w:ascii="Times New Roman" w:hAnsi="Times New Roman" w:cs="Times New Roman"/>
          <w:sz w:val="28"/>
          <w:szCs w:val="28"/>
        </w:rPr>
        <w:t>и изготовленное участником самостоятельно.</w:t>
      </w:r>
    </w:p>
    <w:p w14:paraId="02D1565A" w14:textId="37BB198C" w:rsidR="00EC6DD0" w:rsidRDefault="00A44478">
      <w:pPr>
        <w:ind w:firstLine="708"/>
        <w:jc w:val="both"/>
        <w:rPr>
          <w:rFonts w:ascii="Times New Roman" w:hAnsi="Times New Roman" w:cs="Times New Roman"/>
          <w:sz w:val="28"/>
          <w:szCs w:val="28"/>
        </w:rPr>
      </w:pPr>
      <w:r>
        <w:rPr>
          <w:rFonts w:ascii="Times New Roman" w:hAnsi="Times New Roman" w:cs="Times New Roman"/>
          <w:sz w:val="28"/>
          <w:szCs w:val="28"/>
        </w:rPr>
        <w:t xml:space="preserve">Робототехнический творческий проект должен обладать тремя основными составляющими: механической, электронной, программной, которые взаимосвязаны, и каждая из которых играет существенную роль </w:t>
      </w:r>
      <w:r w:rsidR="00C32C38">
        <w:rPr>
          <w:rFonts w:ascii="Times New Roman" w:hAnsi="Times New Roman" w:cs="Times New Roman"/>
          <w:sz w:val="28"/>
          <w:szCs w:val="28"/>
        </w:rPr>
        <w:br/>
      </w:r>
      <w:r>
        <w:rPr>
          <w:rFonts w:ascii="Times New Roman" w:hAnsi="Times New Roman" w:cs="Times New Roman"/>
          <w:sz w:val="28"/>
          <w:szCs w:val="28"/>
        </w:rPr>
        <w:t>в функционировании робота/робототехнического устройства, а также обеспечивает его активное взаимодействие с окружающей средой.</w:t>
      </w:r>
    </w:p>
    <w:p w14:paraId="33EA6FD2" w14:textId="77777777" w:rsidR="00EC6DD0" w:rsidRDefault="00A44478">
      <w:pPr>
        <w:ind w:firstLine="708"/>
        <w:jc w:val="both"/>
        <w:rPr>
          <w:rFonts w:ascii="Times New Roman" w:hAnsi="Times New Roman" w:cs="Times New Roman"/>
          <w:sz w:val="28"/>
          <w:szCs w:val="28"/>
        </w:rPr>
      </w:pPr>
      <w:r>
        <w:rPr>
          <w:rFonts w:ascii="Times New Roman" w:hAnsi="Times New Roman" w:cs="Times New Roman"/>
          <w:sz w:val="28"/>
          <w:szCs w:val="28"/>
        </w:rPr>
        <w:t xml:space="preserve">В качестве робототехнического проекта допустимо представлять робота для спортивных робототехнических состязаний (робот-футболист, </w:t>
      </w:r>
      <w:r>
        <w:rPr>
          <w:rFonts w:ascii="Times New Roman" w:hAnsi="Times New Roman" w:cs="Times New Roman"/>
          <w:sz w:val="28"/>
          <w:szCs w:val="28"/>
        </w:rPr>
        <w:lastRenderedPageBreak/>
        <w:t>робот-спасатель и т. п.), но как объекта исследования для решения актуальных задач современной робототехники с соответствующими формулировками цели и задач. Также допустимо представлять проект, который является частью итогового робототехнического изделия, если участник внес существенный вклад в разработку данного итогового изделия.</w:t>
      </w:r>
    </w:p>
    <w:p w14:paraId="43D0A84F" w14:textId="1FCFE91A" w:rsidR="00EC6DD0" w:rsidRDefault="00A44478">
      <w:pPr>
        <w:ind w:firstLine="708"/>
        <w:jc w:val="both"/>
        <w:rPr>
          <w:rFonts w:ascii="Times New Roman" w:hAnsi="Times New Roman" w:cs="Times New Roman"/>
          <w:sz w:val="28"/>
          <w:szCs w:val="28"/>
        </w:rPr>
      </w:pPr>
      <w:r>
        <w:rPr>
          <w:rFonts w:ascii="Times New Roman" w:hAnsi="Times New Roman" w:cs="Times New Roman"/>
          <w:sz w:val="28"/>
          <w:szCs w:val="28"/>
        </w:rPr>
        <w:t xml:space="preserve">На защите робототехнического проекта участник представляет собственный проект, проводит демонстрацию работоспособности изделия </w:t>
      </w:r>
      <w:r w:rsidR="00C32C38">
        <w:rPr>
          <w:rFonts w:ascii="Times New Roman" w:hAnsi="Times New Roman" w:cs="Times New Roman"/>
          <w:sz w:val="28"/>
          <w:szCs w:val="28"/>
        </w:rPr>
        <w:br/>
      </w:r>
      <w:r>
        <w:rPr>
          <w:rFonts w:ascii="Times New Roman" w:hAnsi="Times New Roman" w:cs="Times New Roman"/>
          <w:sz w:val="28"/>
          <w:szCs w:val="28"/>
        </w:rPr>
        <w:t>и отвечает на вопросы жюри.</w:t>
      </w:r>
    </w:p>
    <w:p w14:paraId="36D5C829" w14:textId="38F5E24B" w:rsidR="00EC6DD0" w:rsidRDefault="00A44478">
      <w:pPr>
        <w:ind w:firstLine="708"/>
        <w:jc w:val="both"/>
        <w:rPr>
          <w:rFonts w:ascii="Times New Roman" w:hAnsi="Times New Roman" w:cs="Times New Roman"/>
          <w:sz w:val="28"/>
          <w:szCs w:val="28"/>
        </w:rPr>
      </w:pPr>
      <w:r>
        <w:rPr>
          <w:rFonts w:ascii="Times New Roman" w:hAnsi="Times New Roman" w:cs="Times New Roman"/>
          <w:sz w:val="28"/>
          <w:szCs w:val="28"/>
        </w:rPr>
        <w:t xml:space="preserve">В случае если на муниципальном этапе в районе проведения </w:t>
      </w:r>
      <w:r w:rsidR="00C32C38">
        <w:rPr>
          <w:rFonts w:ascii="Times New Roman" w:hAnsi="Times New Roman" w:cs="Times New Roman"/>
          <w:sz w:val="28"/>
          <w:szCs w:val="28"/>
        </w:rPr>
        <w:br/>
      </w:r>
      <w:r>
        <w:rPr>
          <w:rFonts w:ascii="Times New Roman" w:hAnsi="Times New Roman" w:cs="Times New Roman"/>
          <w:sz w:val="28"/>
          <w:szCs w:val="28"/>
        </w:rPr>
        <w:t xml:space="preserve">не достаточное количество членов жюри по профилю «Робототехника», организационный комитет в праве объединить защиты проектов по профилю ТТТТ и Робототехника, для защиты в одной комиссии, но рейтинг необходимо подводить отдельно, как по профилям, так и по классам. </w:t>
      </w:r>
      <w:r w:rsidR="00C32C38">
        <w:rPr>
          <w:rFonts w:ascii="Times New Roman" w:hAnsi="Times New Roman" w:cs="Times New Roman"/>
          <w:sz w:val="28"/>
          <w:szCs w:val="28"/>
        </w:rPr>
        <w:br/>
      </w:r>
      <w:r>
        <w:rPr>
          <w:rFonts w:ascii="Times New Roman" w:hAnsi="Times New Roman" w:cs="Times New Roman"/>
          <w:sz w:val="28"/>
          <w:szCs w:val="28"/>
        </w:rPr>
        <w:t>В составе жюри на защиту проектов рекомендуется включать от 5 членов жюри, оценку производить по критериям, итог подводить по среднему баллу оценки каждого жюри.</w:t>
      </w:r>
    </w:p>
    <w:p w14:paraId="426CACCE" w14:textId="77777777" w:rsidR="00EC6DD0" w:rsidRDefault="00A44478">
      <w:pPr>
        <w:ind w:firstLine="708"/>
        <w:jc w:val="both"/>
        <w:rPr>
          <w:rFonts w:ascii="Times New Roman" w:hAnsi="Times New Roman" w:cs="Times New Roman"/>
          <w:sz w:val="28"/>
          <w:szCs w:val="28"/>
        </w:rPr>
      </w:pPr>
      <w:r>
        <w:rPr>
          <w:rFonts w:ascii="Times New Roman" w:hAnsi="Times New Roman" w:cs="Times New Roman"/>
          <w:sz w:val="28"/>
          <w:szCs w:val="28"/>
        </w:rPr>
        <w:t>- по профилю «Информационная безопасность»:</w:t>
      </w:r>
    </w:p>
    <w:p w14:paraId="5E2E217E" w14:textId="77777777" w:rsidR="00EC6DD0" w:rsidRDefault="00A44478">
      <w:pPr>
        <w:ind w:firstLine="708"/>
        <w:jc w:val="both"/>
        <w:rPr>
          <w:rFonts w:ascii="Times New Roman" w:hAnsi="Times New Roman" w:cs="Times New Roman"/>
          <w:sz w:val="28"/>
          <w:szCs w:val="28"/>
        </w:rPr>
      </w:pPr>
      <w:r>
        <w:rPr>
          <w:rFonts w:ascii="Times New Roman" w:hAnsi="Times New Roman" w:cs="Times New Roman"/>
          <w:sz w:val="28"/>
          <w:szCs w:val="28"/>
        </w:rPr>
        <w:t>В качестве тематики проекта по профилю «Информационная безопасность» предлагается практико-ориентированная исследовательская работа.</w:t>
      </w:r>
    </w:p>
    <w:p w14:paraId="2AC7C3A1" w14:textId="4BF72279" w:rsidR="00EC6DD0" w:rsidRDefault="00A44478">
      <w:pPr>
        <w:ind w:firstLine="708"/>
        <w:jc w:val="both"/>
        <w:rPr>
          <w:rFonts w:ascii="Times New Roman" w:hAnsi="Times New Roman" w:cs="Times New Roman"/>
          <w:sz w:val="28"/>
          <w:szCs w:val="28"/>
        </w:rPr>
      </w:pPr>
      <w:r>
        <w:rPr>
          <w:rFonts w:ascii="Times New Roman" w:hAnsi="Times New Roman" w:cs="Times New Roman"/>
          <w:sz w:val="28"/>
          <w:szCs w:val="28"/>
        </w:rPr>
        <w:t xml:space="preserve">Такой творческий проект должен обладать следующими составляющими: быть направленным на решение существующей </w:t>
      </w:r>
      <w:r w:rsidR="00C32C38">
        <w:rPr>
          <w:rFonts w:ascii="Times New Roman" w:hAnsi="Times New Roman" w:cs="Times New Roman"/>
          <w:sz w:val="28"/>
          <w:szCs w:val="28"/>
        </w:rPr>
        <w:br/>
      </w:r>
      <w:r>
        <w:rPr>
          <w:rFonts w:ascii="Times New Roman" w:hAnsi="Times New Roman" w:cs="Times New Roman"/>
          <w:sz w:val="28"/>
          <w:szCs w:val="28"/>
        </w:rPr>
        <w:t xml:space="preserve">и подтверждаемой существующими в открытом доступе сведениями актуальной задачи информационной безопасности (в любом из ее направлений или аспектов), обладать новизной предлагаемого решения, обладать потенциалом практического применения с определенной, конкретно указанной аудиторией потенциальных конечных пользователей информационных систем. </w:t>
      </w:r>
    </w:p>
    <w:p w14:paraId="4CA8BDB2" w14:textId="62F263E1" w:rsidR="00EC6DD0" w:rsidRDefault="00A44478">
      <w:pPr>
        <w:ind w:firstLine="708"/>
        <w:jc w:val="both"/>
        <w:rPr>
          <w:rFonts w:ascii="Times New Roman" w:hAnsi="Times New Roman" w:cs="Times New Roman"/>
          <w:sz w:val="28"/>
          <w:szCs w:val="28"/>
        </w:rPr>
      </w:pPr>
      <w:r>
        <w:rPr>
          <w:rFonts w:ascii="Times New Roman" w:hAnsi="Times New Roman" w:cs="Times New Roman"/>
          <w:sz w:val="28"/>
          <w:szCs w:val="28"/>
        </w:rPr>
        <w:t xml:space="preserve">Для выполнения такого проекта участнику предлагается самостоятельно на основе открытых источников выявить и конкретизировать произвольную существующую и подтверждаемую определенным кругом источников на момент выполнения проекта проблему информационной безопасности. Это может быть, например, слабость популярных средств обеспечения информационной безопасности, типичная проблема использования информационных систем, отсутствие инструмента защиты от известной угрозы информационной безопасности или иная подобная проблема. Далее участнику предстоит сформулировать задачу решения, устранения конкретизированной проблемы любым доступным ему способом (алгоритмически, программное, программно-аппаратное, построением </w:t>
      </w:r>
      <w:r>
        <w:rPr>
          <w:rFonts w:ascii="Times New Roman" w:hAnsi="Times New Roman" w:cs="Times New Roman"/>
          <w:sz w:val="28"/>
          <w:szCs w:val="28"/>
        </w:rPr>
        <w:lastRenderedPageBreak/>
        <w:t xml:space="preserve">математического метода или иначе) и в рамках выполнения проекта реализовать предложенное решение с целью получения готового </w:t>
      </w:r>
      <w:r w:rsidR="00C32C38">
        <w:rPr>
          <w:rFonts w:ascii="Times New Roman" w:hAnsi="Times New Roman" w:cs="Times New Roman"/>
          <w:sz w:val="28"/>
          <w:szCs w:val="28"/>
        </w:rPr>
        <w:br/>
      </w:r>
      <w:r>
        <w:rPr>
          <w:rFonts w:ascii="Times New Roman" w:hAnsi="Times New Roman" w:cs="Times New Roman"/>
          <w:sz w:val="28"/>
          <w:szCs w:val="28"/>
        </w:rPr>
        <w:t>к применению продукта.</w:t>
      </w:r>
    </w:p>
    <w:p w14:paraId="00823713" w14:textId="77777777" w:rsidR="00EC6DD0" w:rsidRDefault="00A44478">
      <w:pPr>
        <w:ind w:firstLine="708"/>
        <w:jc w:val="center"/>
        <w:rPr>
          <w:b/>
          <w:bCs/>
        </w:rPr>
      </w:pPr>
      <w:r>
        <w:rPr>
          <w:rFonts w:ascii="Times New Roman" w:hAnsi="Times New Roman" w:cs="Times New Roman"/>
          <w:b/>
          <w:bCs/>
          <w:sz w:val="28"/>
          <w:szCs w:val="28"/>
        </w:rPr>
        <w:t>Заключение</w:t>
      </w:r>
    </w:p>
    <w:p w14:paraId="1E878C7A" w14:textId="14E96870" w:rsidR="00EC6DD0" w:rsidRDefault="00A44478">
      <w:pPr>
        <w:ind w:firstLine="708"/>
        <w:jc w:val="both"/>
        <w:rPr>
          <w:rFonts w:ascii="Times New Roman" w:hAnsi="Times New Roman" w:cs="Times New Roman"/>
          <w:sz w:val="28"/>
          <w:szCs w:val="28"/>
        </w:rPr>
      </w:pPr>
      <w:r>
        <w:rPr>
          <w:rFonts w:ascii="Times New Roman" w:hAnsi="Times New Roman" w:cs="Times New Roman"/>
          <w:sz w:val="28"/>
          <w:szCs w:val="28"/>
        </w:rPr>
        <w:t xml:space="preserve">Список материалов для проведения практического тура олимпиады </w:t>
      </w:r>
      <w:r w:rsidR="00704E04">
        <w:rPr>
          <w:rFonts w:ascii="Times New Roman" w:hAnsi="Times New Roman" w:cs="Times New Roman"/>
          <w:sz w:val="28"/>
          <w:szCs w:val="28"/>
        </w:rPr>
        <w:br/>
      </w:r>
      <w:r>
        <w:rPr>
          <w:rFonts w:ascii="Times New Roman" w:hAnsi="Times New Roman" w:cs="Times New Roman"/>
          <w:sz w:val="28"/>
          <w:szCs w:val="28"/>
        </w:rPr>
        <w:t xml:space="preserve">и критерии оценивания всех туров олимпиады размещены на сайте </w:t>
      </w:r>
      <w:hyperlink r:id="rId9">
        <w:r>
          <w:rPr>
            <w:rFonts w:ascii="Times New Roman" w:hAnsi="Times New Roman" w:cs="Times New Roman"/>
            <w:sz w:val="28"/>
            <w:szCs w:val="28"/>
          </w:rPr>
          <w:t>https://vserosolimp.edsoo.ru/tehnologiya</w:t>
        </w:r>
      </w:hyperlink>
      <w:r>
        <w:rPr>
          <w:rFonts w:ascii="Times New Roman" w:hAnsi="Times New Roman" w:cs="Times New Roman"/>
          <w:sz w:val="28"/>
          <w:szCs w:val="28"/>
        </w:rPr>
        <w:t>, а также будут отправлены организаторам не позднее 10 ноября 2024 года.</w:t>
      </w:r>
    </w:p>
    <w:p w14:paraId="5124DD1E" w14:textId="77777777" w:rsidR="00EC6DD0" w:rsidRDefault="00EC6DD0">
      <w:pPr>
        <w:jc w:val="both"/>
      </w:pPr>
    </w:p>
    <w:sectPr w:rsidR="00EC6DD0">
      <w:headerReference w:type="default" r:id="rId10"/>
      <w:pgSz w:w="11906" w:h="16838"/>
      <w:pgMar w:top="1134" w:right="850" w:bottom="993" w:left="1701" w:header="708" w:footer="0"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A5F512" w14:textId="77777777" w:rsidR="00AB7909" w:rsidRDefault="00AB7909">
      <w:pPr>
        <w:spacing w:after="0" w:line="240" w:lineRule="auto"/>
      </w:pPr>
      <w:r>
        <w:separator/>
      </w:r>
    </w:p>
  </w:endnote>
  <w:endnote w:type="continuationSeparator" w:id="0">
    <w:p w14:paraId="5497D553" w14:textId="77777777" w:rsidR="00AB7909" w:rsidRDefault="00AB79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Noto Sans">
    <w:charset w:val="00"/>
    <w:family w:val="swiss"/>
    <w:pitch w:val="variable"/>
    <w:sig w:usb0="E00082FF" w:usb1="400078FF" w:usb2="00000021"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671B64" w14:textId="77777777" w:rsidR="00AB7909" w:rsidRDefault="00AB7909">
      <w:pPr>
        <w:spacing w:after="0" w:line="240" w:lineRule="auto"/>
      </w:pPr>
      <w:r>
        <w:separator/>
      </w:r>
    </w:p>
  </w:footnote>
  <w:footnote w:type="continuationSeparator" w:id="0">
    <w:p w14:paraId="10B81840" w14:textId="77777777" w:rsidR="00AB7909" w:rsidRDefault="00AB79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5719462"/>
      <w:docPartObj>
        <w:docPartGallery w:val="Page Numbers (Top of Page)"/>
        <w:docPartUnique/>
      </w:docPartObj>
    </w:sdtPr>
    <w:sdtEndPr/>
    <w:sdtContent>
      <w:p w14:paraId="59447CB0" w14:textId="77777777" w:rsidR="00EC6DD0" w:rsidRDefault="00A44478">
        <w:pPr>
          <w:pStyle w:val="a4"/>
          <w:jc w:val="center"/>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w:instrText>
        </w:r>
        <w:r>
          <w:rPr>
            <w:rFonts w:ascii="Times New Roman" w:hAnsi="Times New Roman" w:cs="Times New Roman"/>
            <w:sz w:val="28"/>
            <w:szCs w:val="28"/>
          </w:rPr>
          <w:fldChar w:fldCharType="separate"/>
        </w:r>
        <w:r>
          <w:rPr>
            <w:rFonts w:ascii="Times New Roman" w:hAnsi="Times New Roman" w:cs="Times New Roman"/>
            <w:sz w:val="28"/>
            <w:szCs w:val="28"/>
          </w:rPr>
          <w:t>8</w:t>
        </w:r>
        <w:r>
          <w:rPr>
            <w:rFonts w:ascii="Times New Roman" w:hAnsi="Times New Roman" w:cs="Times New Roman"/>
            <w:sz w:val="28"/>
            <w:szCs w:val="28"/>
          </w:rPr>
          <w:fldChar w:fldCharType="end"/>
        </w:r>
      </w:p>
    </w:sdtContent>
  </w:sdt>
  <w:p w14:paraId="337057E9" w14:textId="77777777" w:rsidR="00EC6DD0" w:rsidRDefault="00EC6DD0">
    <w:pPr>
      <w:pStyle w:val="a4"/>
      <w:rPr>
        <w:rFonts w:ascii="Times New Roman" w:hAnsi="Times New Roman" w:cs="Times New Roman"/>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9807A6"/>
    <w:multiLevelType w:val="multilevel"/>
    <w:tmpl w:val="4372C2C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CF52303"/>
    <w:multiLevelType w:val="multilevel"/>
    <w:tmpl w:val="B8D8B90A"/>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EC6DD0"/>
    <w:rsid w:val="00704E04"/>
    <w:rsid w:val="00A44478"/>
    <w:rsid w:val="00AB7909"/>
    <w:rsid w:val="00C32C38"/>
    <w:rsid w:val="00EC6DD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4B542"/>
  <w15:docId w15:val="{C713F433-CC75-4B52-9265-9FF0C76B3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style>
  <w:style w:type="paragraph" w:styleId="1">
    <w:name w:val="heading 1"/>
    <w:basedOn w:val="a"/>
    <w:link w:val="10"/>
    <w:uiPriority w:val="9"/>
    <w:qFormat/>
    <w:rsid w:val="008D4FF8"/>
    <w:pPr>
      <w:widowControl w:val="0"/>
      <w:spacing w:before="73" w:after="0" w:line="240" w:lineRule="auto"/>
      <w:ind w:left="511"/>
      <w:outlineLvl w:val="0"/>
    </w:pPr>
    <w:rPr>
      <w:rFonts w:ascii="Times New Roman" w:eastAsia="Times New Roman" w:hAnsi="Times New Roman" w:cs="Times New Roman"/>
      <w:b/>
      <w:bCs/>
      <w:sz w:val="24"/>
      <w:szCs w:val="24"/>
    </w:rPr>
  </w:style>
  <w:style w:type="paragraph" w:styleId="2">
    <w:name w:val="heading 2"/>
    <w:basedOn w:val="a"/>
    <w:link w:val="20"/>
    <w:uiPriority w:val="9"/>
    <w:unhideWhenUsed/>
    <w:qFormat/>
    <w:rsid w:val="008D4FF8"/>
    <w:pPr>
      <w:widowControl w:val="0"/>
      <w:spacing w:after="0" w:line="240" w:lineRule="auto"/>
      <w:ind w:left="1430"/>
      <w:jc w:val="both"/>
      <w:outlineLvl w:val="1"/>
    </w:pPr>
    <w:rPr>
      <w:rFonts w:ascii="Times New Roman" w:eastAsia="Times New Roman" w:hAnsi="Times New Roman" w:cs="Times New Roman"/>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link w:val="a4"/>
    <w:uiPriority w:val="99"/>
    <w:qFormat/>
    <w:rsid w:val="0091230F"/>
  </w:style>
  <w:style w:type="character" w:customStyle="1" w:styleId="a5">
    <w:name w:val="Нижний колонтитул Знак"/>
    <w:basedOn w:val="a0"/>
    <w:link w:val="a6"/>
    <w:uiPriority w:val="99"/>
    <w:qFormat/>
    <w:rsid w:val="0091230F"/>
  </w:style>
  <w:style w:type="character" w:customStyle="1" w:styleId="10">
    <w:name w:val="Заголовок 1 Знак"/>
    <w:basedOn w:val="a0"/>
    <w:link w:val="1"/>
    <w:uiPriority w:val="9"/>
    <w:qFormat/>
    <w:rsid w:val="008D4FF8"/>
    <w:rPr>
      <w:rFonts w:ascii="Times New Roman" w:eastAsia="Times New Roman" w:hAnsi="Times New Roman" w:cs="Times New Roman"/>
      <w:b/>
      <w:bCs/>
      <w:sz w:val="24"/>
      <w:szCs w:val="24"/>
    </w:rPr>
  </w:style>
  <w:style w:type="character" w:customStyle="1" w:styleId="20">
    <w:name w:val="Заголовок 2 Знак"/>
    <w:basedOn w:val="a0"/>
    <w:link w:val="2"/>
    <w:uiPriority w:val="9"/>
    <w:qFormat/>
    <w:rsid w:val="008D4FF8"/>
    <w:rPr>
      <w:rFonts w:ascii="Times New Roman" w:eastAsia="Times New Roman" w:hAnsi="Times New Roman" w:cs="Times New Roman"/>
      <w:b/>
      <w:bCs/>
      <w:i/>
      <w:iCs/>
      <w:sz w:val="24"/>
      <w:szCs w:val="24"/>
    </w:rPr>
  </w:style>
  <w:style w:type="character" w:customStyle="1" w:styleId="a7">
    <w:name w:val="Основной текст Знак"/>
    <w:basedOn w:val="a0"/>
    <w:link w:val="a8"/>
    <w:uiPriority w:val="1"/>
    <w:qFormat/>
    <w:rsid w:val="008D4FF8"/>
    <w:rPr>
      <w:rFonts w:ascii="Times New Roman" w:eastAsia="Times New Roman" w:hAnsi="Times New Roman" w:cs="Times New Roman"/>
      <w:sz w:val="24"/>
      <w:szCs w:val="24"/>
    </w:rPr>
  </w:style>
  <w:style w:type="character" w:customStyle="1" w:styleId="-">
    <w:name w:val="Интернет-ссылка"/>
    <w:rPr>
      <w:color w:val="000080"/>
      <w:u w:val="single"/>
    </w:rPr>
  </w:style>
  <w:style w:type="paragraph" w:styleId="a9">
    <w:name w:val="Title"/>
    <w:basedOn w:val="a"/>
    <w:next w:val="a8"/>
    <w:qFormat/>
    <w:pPr>
      <w:keepNext/>
      <w:spacing w:before="240" w:after="120"/>
    </w:pPr>
    <w:rPr>
      <w:rFonts w:ascii="Liberation Sans" w:eastAsia="Microsoft YaHei" w:hAnsi="Liberation Sans" w:cs="Lucida Sans"/>
      <w:sz w:val="28"/>
      <w:szCs w:val="28"/>
    </w:rPr>
  </w:style>
  <w:style w:type="paragraph" w:styleId="a8">
    <w:name w:val="Body Text"/>
    <w:basedOn w:val="a"/>
    <w:link w:val="a7"/>
    <w:uiPriority w:val="1"/>
    <w:qFormat/>
    <w:rsid w:val="008D4FF8"/>
    <w:pPr>
      <w:widowControl w:val="0"/>
      <w:spacing w:after="0" w:line="240" w:lineRule="auto"/>
      <w:ind w:left="722"/>
    </w:pPr>
    <w:rPr>
      <w:rFonts w:ascii="Times New Roman" w:eastAsia="Times New Roman" w:hAnsi="Times New Roman" w:cs="Times New Roman"/>
      <w:sz w:val="24"/>
      <w:szCs w:val="24"/>
    </w:rPr>
  </w:style>
  <w:style w:type="paragraph" w:styleId="aa">
    <w:name w:val="List"/>
    <w:basedOn w:val="a8"/>
    <w:rPr>
      <w:rFonts w:cs="Lucida Sans"/>
    </w:rPr>
  </w:style>
  <w:style w:type="paragraph" w:styleId="ab">
    <w:name w:val="caption"/>
    <w:basedOn w:val="a"/>
    <w:qFormat/>
    <w:pPr>
      <w:suppressLineNumbers/>
      <w:spacing w:before="120" w:after="120"/>
    </w:pPr>
    <w:rPr>
      <w:rFonts w:cs="Lucida Sans"/>
      <w:i/>
      <w:iCs/>
      <w:sz w:val="24"/>
      <w:szCs w:val="24"/>
    </w:rPr>
  </w:style>
  <w:style w:type="paragraph" w:styleId="ac">
    <w:name w:val="index heading"/>
    <w:basedOn w:val="a"/>
    <w:qFormat/>
    <w:pPr>
      <w:suppressLineNumbers/>
    </w:pPr>
    <w:rPr>
      <w:rFonts w:cs="Lucida Sans"/>
    </w:rPr>
  </w:style>
  <w:style w:type="paragraph" w:styleId="ad">
    <w:name w:val="List Paragraph"/>
    <w:basedOn w:val="a"/>
    <w:uiPriority w:val="1"/>
    <w:qFormat/>
    <w:rsid w:val="00000561"/>
    <w:pPr>
      <w:ind w:left="720"/>
      <w:contextualSpacing/>
    </w:pPr>
  </w:style>
  <w:style w:type="paragraph" w:customStyle="1" w:styleId="Default">
    <w:name w:val="Default"/>
    <w:qFormat/>
    <w:rsid w:val="003B069B"/>
    <w:rPr>
      <w:rFonts w:ascii="Times New Roman" w:eastAsia="Calibri" w:hAnsi="Times New Roman" w:cs="Times New Roman"/>
      <w:color w:val="000000"/>
      <w:sz w:val="24"/>
      <w:szCs w:val="24"/>
    </w:rPr>
  </w:style>
  <w:style w:type="paragraph" w:customStyle="1" w:styleId="TableParagraph">
    <w:name w:val="Table Paragraph"/>
    <w:basedOn w:val="a"/>
    <w:uiPriority w:val="1"/>
    <w:qFormat/>
    <w:rsid w:val="00AC496A"/>
    <w:pPr>
      <w:widowControl w:val="0"/>
      <w:spacing w:after="0" w:line="240" w:lineRule="auto"/>
    </w:pPr>
    <w:rPr>
      <w:rFonts w:ascii="Times New Roman" w:eastAsia="Times New Roman" w:hAnsi="Times New Roman" w:cs="Times New Roman"/>
    </w:rPr>
  </w:style>
  <w:style w:type="paragraph" w:customStyle="1" w:styleId="ae">
    <w:name w:val="Колонтитул"/>
    <w:basedOn w:val="a"/>
    <w:qFormat/>
  </w:style>
  <w:style w:type="paragraph" w:styleId="a4">
    <w:name w:val="header"/>
    <w:basedOn w:val="a"/>
    <w:link w:val="a3"/>
    <w:uiPriority w:val="99"/>
    <w:unhideWhenUsed/>
    <w:rsid w:val="0091230F"/>
    <w:pPr>
      <w:tabs>
        <w:tab w:val="center" w:pos="4677"/>
        <w:tab w:val="right" w:pos="9355"/>
      </w:tabs>
      <w:spacing w:after="0" w:line="240" w:lineRule="auto"/>
    </w:pPr>
  </w:style>
  <w:style w:type="paragraph" w:styleId="a6">
    <w:name w:val="footer"/>
    <w:basedOn w:val="a"/>
    <w:link w:val="a5"/>
    <w:uiPriority w:val="99"/>
    <w:unhideWhenUsed/>
    <w:rsid w:val="0091230F"/>
    <w:pPr>
      <w:tabs>
        <w:tab w:val="center" w:pos="4677"/>
        <w:tab w:val="right" w:pos="9355"/>
      </w:tabs>
      <w:spacing w:after="0" w:line="240" w:lineRule="auto"/>
    </w:pPr>
  </w:style>
  <w:style w:type="paragraph" w:styleId="11">
    <w:name w:val="toc 1"/>
    <w:basedOn w:val="a"/>
    <w:uiPriority w:val="1"/>
    <w:qFormat/>
    <w:rsid w:val="008D4FF8"/>
    <w:pPr>
      <w:widowControl w:val="0"/>
      <w:spacing w:after="0" w:line="240" w:lineRule="auto"/>
      <w:ind w:left="722" w:right="432"/>
    </w:pPr>
    <w:rPr>
      <w:rFonts w:ascii="Times New Roman" w:eastAsia="Times New Roman" w:hAnsi="Times New Roman" w:cs="Times New Roman"/>
      <w:sz w:val="24"/>
      <w:szCs w:val="24"/>
    </w:rPr>
  </w:style>
  <w:style w:type="paragraph" w:styleId="21">
    <w:name w:val="toc 2"/>
    <w:basedOn w:val="a"/>
    <w:uiPriority w:val="1"/>
    <w:qFormat/>
    <w:rsid w:val="008D4FF8"/>
    <w:pPr>
      <w:widowControl w:val="0"/>
      <w:spacing w:before="5" w:after="0" w:line="240" w:lineRule="auto"/>
      <w:ind w:left="942" w:right="430"/>
    </w:pPr>
    <w:rPr>
      <w:rFonts w:ascii="Times New Roman" w:eastAsia="Times New Roman" w:hAnsi="Times New Roman" w:cs="Times New Roman"/>
    </w:rPr>
  </w:style>
  <w:style w:type="paragraph" w:customStyle="1" w:styleId="af">
    <w:name w:val="Содержимое таблицы"/>
    <w:basedOn w:val="a"/>
    <w:qFormat/>
    <w:pPr>
      <w:widowControl w:val="0"/>
      <w:suppressLineNumbers/>
    </w:pPr>
  </w:style>
  <w:style w:type="paragraph" w:customStyle="1" w:styleId="af0">
    <w:name w:val="Объект без заливки"/>
    <w:basedOn w:val="a"/>
    <w:qFormat/>
  </w:style>
  <w:style w:type="paragraph" w:customStyle="1" w:styleId="af1">
    <w:name w:val="Объект без заливки и линий"/>
    <w:basedOn w:val="a"/>
    <w:qFormat/>
  </w:style>
  <w:style w:type="paragraph" w:customStyle="1" w:styleId="A40">
    <w:name w:val="A4"/>
    <w:basedOn w:val="af2"/>
    <w:qFormat/>
    <w:rPr>
      <w:rFonts w:ascii="Noto Sans" w:hAnsi="Noto Sans"/>
      <w:sz w:val="36"/>
    </w:rPr>
  </w:style>
  <w:style w:type="paragraph" w:styleId="af2">
    <w:name w:val="Plain Text"/>
    <w:basedOn w:val="ab"/>
    <w:qFormat/>
  </w:style>
  <w:style w:type="paragraph" w:customStyle="1" w:styleId="4">
    <w:name w:val="Заглавие А4"/>
    <w:basedOn w:val="A40"/>
    <w:qFormat/>
    <w:rPr>
      <w:sz w:val="87"/>
    </w:rPr>
  </w:style>
  <w:style w:type="paragraph" w:customStyle="1" w:styleId="40">
    <w:name w:val="Заголовок А4"/>
    <w:basedOn w:val="A40"/>
    <w:qFormat/>
    <w:rPr>
      <w:sz w:val="48"/>
    </w:rPr>
  </w:style>
  <w:style w:type="paragraph" w:customStyle="1" w:styleId="41">
    <w:name w:val="Текст А4"/>
    <w:basedOn w:val="A40"/>
    <w:qFormat/>
  </w:style>
  <w:style w:type="paragraph" w:customStyle="1" w:styleId="A00">
    <w:name w:val="A0"/>
    <w:basedOn w:val="af2"/>
    <w:qFormat/>
    <w:rPr>
      <w:rFonts w:ascii="Noto Sans" w:hAnsi="Noto Sans"/>
      <w:sz w:val="95"/>
    </w:rPr>
  </w:style>
  <w:style w:type="paragraph" w:customStyle="1" w:styleId="0">
    <w:name w:val="Заглавие А0"/>
    <w:basedOn w:val="A00"/>
    <w:qFormat/>
    <w:rPr>
      <w:sz w:val="191"/>
    </w:rPr>
  </w:style>
  <w:style w:type="paragraph" w:customStyle="1" w:styleId="00">
    <w:name w:val="Заголовок А0"/>
    <w:basedOn w:val="A00"/>
    <w:qFormat/>
    <w:rPr>
      <w:sz w:val="143"/>
    </w:rPr>
  </w:style>
  <w:style w:type="paragraph" w:customStyle="1" w:styleId="01">
    <w:name w:val="Текст А0"/>
    <w:basedOn w:val="A00"/>
    <w:qFormat/>
  </w:style>
  <w:style w:type="paragraph" w:customStyle="1" w:styleId="af3">
    <w:name w:val="Графика"/>
    <w:qFormat/>
    <w:pPr>
      <w:spacing w:after="160" w:line="259" w:lineRule="auto"/>
    </w:pPr>
    <w:rPr>
      <w:rFonts w:ascii="Liberation Sans" w:eastAsia="Tahoma" w:hAnsi="Liberation Sans" w:cs="Liberation Sans"/>
      <w:sz w:val="36"/>
      <w:szCs w:val="24"/>
    </w:rPr>
  </w:style>
  <w:style w:type="paragraph" w:customStyle="1" w:styleId="af4">
    <w:name w:val="Фигуры"/>
    <w:basedOn w:val="af3"/>
    <w:qFormat/>
    <w:rPr>
      <w:b/>
      <w:sz w:val="28"/>
    </w:rPr>
  </w:style>
  <w:style w:type="paragraph" w:customStyle="1" w:styleId="af5">
    <w:name w:val="Заливка"/>
    <w:basedOn w:val="af4"/>
    <w:qFormat/>
  </w:style>
  <w:style w:type="paragraph" w:customStyle="1" w:styleId="af6">
    <w:name w:val="Заливка синим"/>
    <w:basedOn w:val="af5"/>
    <w:qFormat/>
    <w:rPr>
      <w:color w:val="FFFFFF"/>
    </w:rPr>
  </w:style>
  <w:style w:type="paragraph" w:customStyle="1" w:styleId="af7">
    <w:name w:val="Заливка зелёным"/>
    <w:basedOn w:val="af5"/>
    <w:qFormat/>
    <w:rPr>
      <w:color w:val="FFFFFF"/>
    </w:rPr>
  </w:style>
  <w:style w:type="paragraph" w:customStyle="1" w:styleId="af8">
    <w:name w:val="Заливка красным"/>
    <w:basedOn w:val="af5"/>
    <w:qFormat/>
    <w:rPr>
      <w:color w:val="FFFFFF"/>
    </w:rPr>
  </w:style>
  <w:style w:type="paragraph" w:customStyle="1" w:styleId="af9">
    <w:name w:val="Заливка жёлтым"/>
    <w:basedOn w:val="af5"/>
    <w:qFormat/>
    <w:rPr>
      <w:color w:val="FFFFFF"/>
    </w:rPr>
  </w:style>
  <w:style w:type="paragraph" w:customStyle="1" w:styleId="afa">
    <w:name w:val="Контур"/>
    <w:basedOn w:val="af4"/>
    <w:qFormat/>
  </w:style>
  <w:style w:type="paragraph" w:customStyle="1" w:styleId="afb">
    <w:name w:val="Контур синий"/>
    <w:basedOn w:val="afa"/>
    <w:qFormat/>
    <w:rPr>
      <w:color w:val="355269"/>
    </w:rPr>
  </w:style>
  <w:style w:type="paragraph" w:customStyle="1" w:styleId="afc">
    <w:name w:val="Контур зеленый"/>
    <w:basedOn w:val="afa"/>
    <w:qFormat/>
    <w:rPr>
      <w:color w:val="127622"/>
    </w:rPr>
  </w:style>
  <w:style w:type="paragraph" w:customStyle="1" w:styleId="afd">
    <w:name w:val="Контур красный"/>
    <w:basedOn w:val="afa"/>
    <w:qFormat/>
    <w:rPr>
      <w:color w:val="C9211E"/>
    </w:rPr>
  </w:style>
  <w:style w:type="paragraph" w:customStyle="1" w:styleId="afe">
    <w:name w:val="Контур жёлтый"/>
    <w:basedOn w:val="afa"/>
    <w:qFormat/>
    <w:rPr>
      <w:color w:val="B47804"/>
    </w:rPr>
  </w:style>
  <w:style w:type="paragraph" w:customStyle="1" w:styleId="aff">
    <w:name w:val="Линии"/>
    <w:basedOn w:val="af3"/>
    <w:qFormat/>
  </w:style>
  <w:style w:type="paragraph" w:customStyle="1" w:styleId="aff0">
    <w:name w:val="Стрелки"/>
    <w:basedOn w:val="aff"/>
    <w:qFormat/>
  </w:style>
  <w:style w:type="paragraph" w:customStyle="1" w:styleId="aff1">
    <w:name w:val="Штриховая линия"/>
    <w:basedOn w:val="aff"/>
    <w:qFormat/>
  </w:style>
  <w:style w:type="paragraph" w:customStyle="1" w:styleId="master-page3LTGliederung1">
    <w:name w:val="master-page3~LT~Gliederung 1"/>
    <w:qFormat/>
    <w:pPr>
      <w:spacing w:before="283" w:line="259" w:lineRule="auto"/>
    </w:pPr>
    <w:rPr>
      <w:rFonts w:ascii="Lucida Sans" w:eastAsia="Tahoma" w:hAnsi="Lucida Sans" w:cs="Liberation Sans"/>
      <w:kern w:val="2"/>
      <w:sz w:val="64"/>
      <w:szCs w:val="24"/>
    </w:rPr>
  </w:style>
  <w:style w:type="paragraph" w:customStyle="1" w:styleId="master-page3LTGliederung2">
    <w:name w:val="master-page3~LT~Gliederung 2"/>
    <w:basedOn w:val="master-page3LTGliederung1"/>
    <w:qFormat/>
    <w:pPr>
      <w:spacing w:before="227"/>
    </w:pPr>
    <w:rPr>
      <w:sz w:val="56"/>
    </w:rPr>
  </w:style>
  <w:style w:type="paragraph" w:customStyle="1" w:styleId="master-page3LTGliederung3">
    <w:name w:val="master-page3~LT~Gliederung 3"/>
    <w:basedOn w:val="master-page3LTGliederung2"/>
    <w:qFormat/>
    <w:pPr>
      <w:spacing w:before="170"/>
    </w:pPr>
    <w:rPr>
      <w:sz w:val="48"/>
    </w:rPr>
  </w:style>
  <w:style w:type="paragraph" w:customStyle="1" w:styleId="master-page3LTGliederung4">
    <w:name w:val="master-page3~LT~Gliederung 4"/>
    <w:basedOn w:val="master-page3LTGliederung3"/>
    <w:qFormat/>
    <w:pPr>
      <w:spacing w:before="113"/>
    </w:pPr>
    <w:rPr>
      <w:sz w:val="40"/>
    </w:rPr>
  </w:style>
  <w:style w:type="paragraph" w:customStyle="1" w:styleId="master-page3LTGliederung5">
    <w:name w:val="master-page3~LT~Gliederung 5"/>
    <w:basedOn w:val="master-page3LTGliederung4"/>
    <w:qFormat/>
    <w:pPr>
      <w:spacing w:before="57"/>
    </w:pPr>
  </w:style>
  <w:style w:type="paragraph" w:customStyle="1" w:styleId="master-page3LTGliederung6">
    <w:name w:val="master-page3~LT~Gliederung 6"/>
    <w:basedOn w:val="master-page3LTGliederung5"/>
    <w:qFormat/>
  </w:style>
  <w:style w:type="paragraph" w:customStyle="1" w:styleId="master-page3LTGliederung7">
    <w:name w:val="master-page3~LT~Gliederung 7"/>
    <w:basedOn w:val="master-page3LTGliederung6"/>
    <w:qFormat/>
  </w:style>
  <w:style w:type="paragraph" w:customStyle="1" w:styleId="master-page3LTGliederung8">
    <w:name w:val="master-page3~LT~Gliederung 8"/>
    <w:basedOn w:val="master-page3LTGliederung7"/>
    <w:qFormat/>
  </w:style>
  <w:style w:type="paragraph" w:customStyle="1" w:styleId="master-page3LTGliederung9">
    <w:name w:val="master-page3~LT~Gliederung 9"/>
    <w:basedOn w:val="master-page3LTGliederung8"/>
    <w:qFormat/>
  </w:style>
  <w:style w:type="paragraph" w:customStyle="1" w:styleId="master-page3LTTitel">
    <w:name w:val="master-page3~LT~Titel"/>
    <w:qFormat/>
    <w:pPr>
      <w:spacing w:after="160" w:line="259" w:lineRule="auto"/>
      <w:jc w:val="center"/>
    </w:pPr>
    <w:rPr>
      <w:rFonts w:ascii="Lucida Sans" w:eastAsia="Tahoma" w:hAnsi="Lucida Sans" w:cs="Liberation Sans"/>
      <w:kern w:val="2"/>
      <w:sz w:val="88"/>
      <w:szCs w:val="24"/>
    </w:rPr>
  </w:style>
  <w:style w:type="paragraph" w:customStyle="1" w:styleId="master-page3LTUntertitel">
    <w:name w:val="master-page3~LT~Untertitel"/>
    <w:qFormat/>
    <w:pPr>
      <w:spacing w:after="160" w:line="259" w:lineRule="auto"/>
      <w:jc w:val="center"/>
    </w:pPr>
    <w:rPr>
      <w:rFonts w:ascii="Lucida Sans" w:eastAsia="Tahoma" w:hAnsi="Lucida Sans" w:cs="Liberation Sans"/>
      <w:kern w:val="2"/>
      <w:sz w:val="64"/>
      <w:szCs w:val="24"/>
    </w:rPr>
  </w:style>
  <w:style w:type="paragraph" w:customStyle="1" w:styleId="master-page3LTNotizen">
    <w:name w:val="master-page3~LT~Notizen"/>
    <w:qFormat/>
    <w:pPr>
      <w:spacing w:after="160" w:line="259" w:lineRule="auto"/>
      <w:ind w:left="340" w:hanging="340"/>
    </w:pPr>
    <w:rPr>
      <w:rFonts w:ascii="Lucida Sans" w:eastAsia="Tahoma" w:hAnsi="Lucida Sans" w:cs="Liberation Sans"/>
      <w:kern w:val="2"/>
      <w:sz w:val="40"/>
      <w:szCs w:val="24"/>
    </w:rPr>
  </w:style>
  <w:style w:type="paragraph" w:customStyle="1" w:styleId="master-page3LTHintergrundobjekte">
    <w:name w:val="master-page3~LT~Hintergrundobjekte"/>
    <w:qFormat/>
    <w:pPr>
      <w:spacing w:after="160" w:line="259" w:lineRule="auto"/>
    </w:pPr>
    <w:rPr>
      <w:rFonts w:ascii="Liberation Serif" w:eastAsia="Tahoma" w:hAnsi="Liberation Serif" w:cs="Liberation Sans"/>
      <w:kern w:val="2"/>
      <w:sz w:val="24"/>
      <w:szCs w:val="24"/>
    </w:rPr>
  </w:style>
  <w:style w:type="paragraph" w:customStyle="1" w:styleId="master-page3LTHintergrund">
    <w:name w:val="master-page3~LT~Hintergrund"/>
    <w:qFormat/>
    <w:pPr>
      <w:spacing w:after="160" w:line="259" w:lineRule="auto"/>
    </w:pPr>
    <w:rPr>
      <w:rFonts w:ascii="Liberation Serif" w:eastAsia="Tahoma" w:hAnsi="Liberation Serif" w:cs="Liberation Sans"/>
      <w:kern w:val="2"/>
      <w:sz w:val="24"/>
      <w:szCs w:val="24"/>
    </w:rPr>
  </w:style>
  <w:style w:type="paragraph" w:customStyle="1" w:styleId="default0">
    <w:name w:val="default"/>
    <w:qFormat/>
    <w:pPr>
      <w:spacing w:line="200" w:lineRule="atLeast"/>
    </w:pPr>
    <w:rPr>
      <w:rFonts w:ascii="Lucida Sans" w:eastAsia="Tahoma" w:hAnsi="Lucida Sans" w:cs="Liberation Sans"/>
      <w:kern w:val="2"/>
      <w:sz w:val="36"/>
      <w:szCs w:val="24"/>
    </w:rPr>
  </w:style>
  <w:style w:type="paragraph" w:customStyle="1" w:styleId="gray1">
    <w:name w:val="gray1"/>
    <w:basedOn w:val="default0"/>
    <w:qFormat/>
  </w:style>
  <w:style w:type="paragraph" w:customStyle="1" w:styleId="gray2">
    <w:name w:val="gray2"/>
    <w:basedOn w:val="default0"/>
    <w:qFormat/>
  </w:style>
  <w:style w:type="paragraph" w:customStyle="1" w:styleId="gray3">
    <w:name w:val="gray3"/>
    <w:basedOn w:val="default0"/>
    <w:qFormat/>
  </w:style>
  <w:style w:type="paragraph" w:customStyle="1" w:styleId="bw1">
    <w:name w:val="bw1"/>
    <w:basedOn w:val="default0"/>
    <w:qFormat/>
  </w:style>
  <w:style w:type="paragraph" w:customStyle="1" w:styleId="bw2">
    <w:name w:val="bw2"/>
    <w:basedOn w:val="default0"/>
    <w:qFormat/>
  </w:style>
  <w:style w:type="paragraph" w:customStyle="1" w:styleId="bw3">
    <w:name w:val="bw3"/>
    <w:basedOn w:val="default0"/>
    <w:qFormat/>
  </w:style>
  <w:style w:type="paragraph" w:customStyle="1" w:styleId="orange1">
    <w:name w:val="orange1"/>
    <w:basedOn w:val="default0"/>
    <w:qFormat/>
  </w:style>
  <w:style w:type="paragraph" w:customStyle="1" w:styleId="orange2">
    <w:name w:val="orange2"/>
    <w:basedOn w:val="default0"/>
    <w:qFormat/>
  </w:style>
  <w:style w:type="paragraph" w:customStyle="1" w:styleId="orange3">
    <w:name w:val="orange3"/>
    <w:basedOn w:val="default0"/>
    <w:qFormat/>
  </w:style>
  <w:style w:type="paragraph" w:customStyle="1" w:styleId="turquoise1">
    <w:name w:val="turquoise1"/>
    <w:basedOn w:val="default0"/>
    <w:qFormat/>
  </w:style>
  <w:style w:type="paragraph" w:customStyle="1" w:styleId="turquoise2">
    <w:name w:val="turquoise2"/>
    <w:basedOn w:val="default0"/>
    <w:qFormat/>
  </w:style>
  <w:style w:type="paragraph" w:customStyle="1" w:styleId="turquoise3">
    <w:name w:val="turquoise3"/>
    <w:basedOn w:val="default0"/>
    <w:qFormat/>
  </w:style>
  <w:style w:type="paragraph" w:customStyle="1" w:styleId="blue1">
    <w:name w:val="blue1"/>
    <w:basedOn w:val="default0"/>
    <w:qFormat/>
  </w:style>
  <w:style w:type="paragraph" w:customStyle="1" w:styleId="blue2">
    <w:name w:val="blue2"/>
    <w:basedOn w:val="default0"/>
    <w:qFormat/>
  </w:style>
  <w:style w:type="paragraph" w:customStyle="1" w:styleId="blue3">
    <w:name w:val="blue3"/>
    <w:basedOn w:val="default0"/>
    <w:qFormat/>
  </w:style>
  <w:style w:type="paragraph" w:customStyle="1" w:styleId="sun1">
    <w:name w:val="sun1"/>
    <w:basedOn w:val="default0"/>
    <w:qFormat/>
  </w:style>
  <w:style w:type="paragraph" w:customStyle="1" w:styleId="sun2">
    <w:name w:val="sun2"/>
    <w:basedOn w:val="default0"/>
    <w:qFormat/>
  </w:style>
  <w:style w:type="paragraph" w:customStyle="1" w:styleId="sun3">
    <w:name w:val="sun3"/>
    <w:basedOn w:val="default0"/>
    <w:qFormat/>
  </w:style>
  <w:style w:type="paragraph" w:customStyle="1" w:styleId="earth1">
    <w:name w:val="earth1"/>
    <w:basedOn w:val="default0"/>
    <w:qFormat/>
  </w:style>
  <w:style w:type="paragraph" w:customStyle="1" w:styleId="earth2">
    <w:name w:val="earth2"/>
    <w:basedOn w:val="default0"/>
    <w:qFormat/>
  </w:style>
  <w:style w:type="paragraph" w:customStyle="1" w:styleId="earth3">
    <w:name w:val="earth3"/>
    <w:basedOn w:val="default0"/>
    <w:qFormat/>
  </w:style>
  <w:style w:type="paragraph" w:customStyle="1" w:styleId="green1">
    <w:name w:val="green1"/>
    <w:basedOn w:val="default0"/>
    <w:qFormat/>
  </w:style>
  <w:style w:type="paragraph" w:customStyle="1" w:styleId="green2">
    <w:name w:val="green2"/>
    <w:basedOn w:val="default0"/>
    <w:qFormat/>
  </w:style>
  <w:style w:type="paragraph" w:customStyle="1" w:styleId="green3">
    <w:name w:val="green3"/>
    <w:basedOn w:val="default0"/>
    <w:qFormat/>
  </w:style>
  <w:style w:type="paragraph" w:customStyle="1" w:styleId="seetang1">
    <w:name w:val="seetang1"/>
    <w:basedOn w:val="default0"/>
    <w:qFormat/>
  </w:style>
  <w:style w:type="paragraph" w:customStyle="1" w:styleId="seetang2">
    <w:name w:val="seetang2"/>
    <w:basedOn w:val="default0"/>
    <w:qFormat/>
  </w:style>
  <w:style w:type="paragraph" w:customStyle="1" w:styleId="seetang3">
    <w:name w:val="seetang3"/>
    <w:basedOn w:val="default0"/>
    <w:qFormat/>
  </w:style>
  <w:style w:type="paragraph" w:customStyle="1" w:styleId="lightblue1">
    <w:name w:val="lightblue1"/>
    <w:basedOn w:val="default0"/>
    <w:qFormat/>
  </w:style>
  <w:style w:type="paragraph" w:customStyle="1" w:styleId="lightblue2">
    <w:name w:val="lightblue2"/>
    <w:basedOn w:val="default0"/>
    <w:qFormat/>
  </w:style>
  <w:style w:type="paragraph" w:customStyle="1" w:styleId="lightblue3">
    <w:name w:val="lightblue3"/>
    <w:basedOn w:val="default0"/>
    <w:qFormat/>
  </w:style>
  <w:style w:type="paragraph" w:customStyle="1" w:styleId="yellow1">
    <w:name w:val="yellow1"/>
    <w:basedOn w:val="default0"/>
    <w:qFormat/>
  </w:style>
  <w:style w:type="paragraph" w:customStyle="1" w:styleId="yellow2">
    <w:name w:val="yellow2"/>
    <w:basedOn w:val="default0"/>
    <w:qFormat/>
  </w:style>
  <w:style w:type="paragraph" w:customStyle="1" w:styleId="yellow3">
    <w:name w:val="yellow3"/>
    <w:basedOn w:val="default0"/>
    <w:qFormat/>
  </w:style>
  <w:style w:type="paragraph" w:customStyle="1" w:styleId="aff2">
    <w:name w:val="Объекты фона"/>
    <w:qFormat/>
    <w:pPr>
      <w:spacing w:after="160" w:line="259" w:lineRule="auto"/>
    </w:pPr>
    <w:rPr>
      <w:rFonts w:ascii="Liberation Serif" w:eastAsia="Tahoma" w:hAnsi="Liberation Serif" w:cs="Liberation Sans"/>
      <w:kern w:val="2"/>
      <w:sz w:val="24"/>
      <w:szCs w:val="24"/>
    </w:rPr>
  </w:style>
  <w:style w:type="paragraph" w:customStyle="1" w:styleId="aff3">
    <w:name w:val="Фон"/>
    <w:qFormat/>
    <w:pPr>
      <w:spacing w:after="160" w:line="259" w:lineRule="auto"/>
    </w:pPr>
    <w:rPr>
      <w:rFonts w:ascii="Liberation Serif" w:eastAsia="Tahoma" w:hAnsi="Liberation Serif" w:cs="Liberation Sans"/>
      <w:kern w:val="2"/>
      <w:sz w:val="24"/>
      <w:szCs w:val="24"/>
    </w:rPr>
  </w:style>
  <w:style w:type="paragraph" w:customStyle="1" w:styleId="aff4">
    <w:name w:val="Примечания"/>
    <w:qFormat/>
    <w:pPr>
      <w:spacing w:after="160" w:line="259" w:lineRule="auto"/>
      <w:ind w:left="340" w:hanging="340"/>
    </w:pPr>
    <w:rPr>
      <w:rFonts w:ascii="Lucida Sans" w:eastAsia="Tahoma" w:hAnsi="Lucida Sans" w:cs="Liberation Sans"/>
      <w:kern w:val="2"/>
      <w:sz w:val="40"/>
      <w:szCs w:val="24"/>
    </w:rPr>
  </w:style>
  <w:style w:type="paragraph" w:customStyle="1" w:styleId="12">
    <w:name w:val="Структура 1"/>
    <w:qFormat/>
    <w:pPr>
      <w:spacing w:before="283" w:line="259" w:lineRule="auto"/>
    </w:pPr>
    <w:rPr>
      <w:rFonts w:ascii="Lucida Sans" w:eastAsia="Tahoma" w:hAnsi="Lucida Sans" w:cs="Liberation Sans"/>
      <w:kern w:val="2"/>
      <w:sz w:val="64"/>
      <w:szCs w:val="24"/>
    </w:rPr>
  </w:style>
  <w:style w:type="paragraph" w:customStyle="1" w:styleId="22">
    <w:name w:val="Структура 2"/>
    <w:basedOn w:val="12"/>
    <w:qFormat/>
    <w:pPr>
      <w:spacing w:before="227"/>
    </w:pPr>
    <w:rPr>
      <w:sz w:val="56"/>
    </w:rPr>
  </w:style>
  <w:style w:type="paragraph" w:customStyle="1" w:styleId="3">
    <w:name w:val="Структура 3"/>
    <w:basedOn w:val="22"/>
    <w:qFormat/>
    <w:pPr>
      <w:spacing w:before="170"/>
    </w:pPr>
    <w:rPr>
      <w:sz w:val="48"/>
    </w:rPr>
  </w:style>
  <w:style w:type="paragraph" w:customStyle="1" w:styleId="42">
    <w:name w:val="Структура 4"/>
    <w:basedOn w:val="3"/>
    <w:qFormat/>
    <w:pPr>
      <w:spacing w:before="113"/>
    </w:pPr>
    <w:rPr>
      <w:sz w:val="40"/>
    </w:rPr>
  </w:style>
  <w:style w:type="paragraph" w:customStyle="1" w:styleId="5">
    <w:name w:val="Структура 5"/>
    <w:basedOn w:val="42"/>
    <w:qFormat/>
    <w:pPr>
      <w:spacing w:before="57"/>
    </w:pPr>
  </w:style>
  <w:style w:type="paragraph" w:customStyle="1" w:styleId="6">
    <w:name w:val="Структура 6"/>
    <w:basedOn w:val="5"/>
    <w:qFormat/>
  </w:style>
  <w:style w:type="paragraph" w:customStyle="1" w:styleId="7">
    <w:name w:val="Структура 7"/>
    <w:basedOn w:val="6"/>
    <w:qFormat/>
  </w:style>
  <w:style w:type="paragraph" w:customStyle="1" w:styleId="8">
    <w:name w:val="Структура 8"/>
    <w:basedOn w:val="7"/>
    <w:qFormat/>
  </w:style>
  <w:style w:type="paragraph" w:customStyle="1" w:styleId="9">
    <w:name w:val="Структура 9"/>
    <w:basedOn w:val="8"/>
    <w:qFormat/>
  </w:style>
  <w:style w:type="paragraph" w:customStyle="1" w:styleId="master-page22LTGliederung1">
    <w:name w:val="master-page22~LT~Gliederung 1"/>
    <w:qFormat/>
    <w:pPr>
      <w:spacing w:before="283" w:line="259" w:lineRule="auto"/>
    </w:pPr>
    <w:rPr>
      <w:rFonts w:ascii="Lucida Sans" w:eastAsia="Tahoma" w:hAnsi="Lucida Sans" w:cs="Liberation Sans"/>
      <w:kern w:val="2"/>
      <w:sz w:val="64"/>
      <w:szCs w:val="24"/>
    </w:rPr>
  </w:style>
  <w:style w:type="paragraph" w:customStyle="1" w:styleId="master-page22LTGliederung2">
    <w:name w:val="master-page22~LT~Gliederung 2"/>
    <w:basedOn w:val="master-page22LTGliederung1"/>
    <w:qFormat/>
    <w:pPr>
      <w:spacing w:before="227"/>
    </w:pPr>
    <w:rPr>
      <w:sz w:val="56"/>
    </w:rPr>
  </w:style>
  <w:style w:type="paragraph" w:customStyle="1" w:styleId="master-page22LTGliederung3">
    <w:name w:val="master-page22~LT~Gliederung 3"/>
    <w:basedOn w:val="master-page22LTGliederung2"/>
    <w:qFormat/>
    <w:pPr>
      <w:spacing w:before="170"/>
    </w:pPr>
    <w:rPr>
      <w:sz w:val="48"/>
    </w:rPr>
  </w:style>
  <w:style w:type="paragraph" w:customStyle="1" w:styleId="master-page22LTGliederung4">
    <w:name w:val="master-page22~LT~Gliederung 4"/>
    <w:basedOn w:val="master-page22LTGliederung3"/>
    <w:qFormat/>
    <w:pPr>
      <w:spacing w:before="113"/>
    </w:pPr>
    <w:rPr>
      <w:sz w:val="40"/>
    </w:rPr>
  </w:style>
  <w:style w:type="paragraph" w:customStyle="1" w:styleId="master-page22LTGliederung5">
    <w:name w:val="master-page22~LT~Gliederung 5"/>
    <w:basedOn w:val="master-page22LTGliederung4"/>
    <w:qFormat/>
    <w:pPr>
      <w:spacing w:before="57"/>
    </w:pPr>
  </w:style>
  <w:style w:type="paragraph" w:customStyle="1" w:styleId="master-page22LTGliederung6">
    <w:name w:val="master-page22~LT~Gliederung 6"/>
    <w:basedOn w:val="master-page22LTGliederung5"/>
    <w:qFormat/>
  </w:style>
  <w:style w:type="paragraph" w:customStyle="1" w:styleId="master-page22LTGliederung7">
    <w:name w:val="master-page22~LT~Gliederung 7"/>
    <w:basedOn w:val="master-page22LTGliederung6"/>
    <w:qFormat/>
  </w:style>
  <w:style w:type="paragraph" w:customStyle="1" w:styleId="master-page22LTGliederung8">
    <w:name w:val="master-page22~LT~Gliederung 8"/>
    <w:basedOn w:val="master-page22LTGliederung7"/>
    <w:qFormat/>
  </w:style>
  <w:style w:type="paragraph" w:customStyle="1" w:styleId="master-page22LTGliederung9">
    <w:name w:val="master-page22~LT~Gliederung 9"/>
    <w:basedOn w:val="master-page22LTGliederung8"/>
    <w:qFormat/>
  </w:style>
  <w:style w:type="paragraph" w:customStyle="1" w:styleId="master-page22LTTitel">
    <w:name w:val="master-page22~LT~Titel"/>
    <w:qFormat/>
    <w:pPr>
      <w:spacing w:after="160" w:line="259" w:lineRule="auto"/>
      <w:jc w:val="center"/>
    </w:pPr>
    <w:rPr>
      <w:rFonts w:ascii="Lucida Sans" w:eastAsia="Tahoma" w:hAnsi="Lucida Sans" w:cs="Liberation Sans"/>
      <w:kern w:val="2"/>
      <w:sz w:val="88"/>
      <w:szCs w:val="24"/>
    </w:rPr>
  </w:style>
  <w:style w:type="paragraph" w:customStyle="1" w:styleId="master-page22LTUntertitel">
    <w:name w:val="master-page22~LT~Untertitel"/>
    <w:qFormat/>
    <w:pPr>
      <w:spacing w:after="160" w:line="259" w:lineRule="auto"/>
      <w:jc w:val="center"/>
    </w:pPr>
    <w:rPr>
      <w:rFonts w:ascii="Lucida Sans" w:eastAsia="Tahoma" w:hAnsi="Lucida Sans" w:cs="Liberation Sans"/>
      <w:kern w:val="2"/>
      <w:sz w:val="64"/>
      <w:szCs w:val="24"/>
    </w:rPr>
  </w:style>
  <w:style w:type="paragraph" w:customStyle="1" w:styleId="master-page22LTNotizen">
    <w:name w:val="master-page22~LT~Notizen"/>
    <w:qFormat/>
    <w:pPr>
      <w:spacing w:after="160" w:line="259" w:lineRule="auto"/>
      <w:ind w:left="340" w:hanging="340"/>
    </w:pPr>
    <w:rPr>
      <w:rFonts w:ascii="Lucida Sans" w:eastAsia="Tahoma" w:hAnsi="Lucida Sans" w:cs="Liberation Sans"/>
      <w:kern w:val="2"/>
      <w:sz w:val="40"/>
      <w:szCs w:val="24"/>
    </w:rPr>
  </w:style>
  <w:style w:type="paragraph" w:customStyle="1" w:styleId="master-page22LTHintergrundobjekte">
    <w:name w:val="master-page22~LT~Hintergrundobjekte"/>
    <w:qFormat/>
    <w:pPr>
      <w:spacing w:after="160" w:line="259" w:lineRule="auto"/>
    </w:pPr>
    <w:rPr>
      <w:rFonts w:ascii="Liberation Serif" w:eastAsia="Tahoma" w:hAnsi="Liberation Serif" w:cs="Liberation Sans"/>
      <w:kern w:val="2"/>
      <w:sz w:val="24"/>
      <w:szCs w:val="24"/>
    </w:rPr>
  </w:style>
  <w:style w:type="paragraph" w:customStyle="1" w:styleId="master-page22LTHintergrund">
    <w:name w:val="master-page22~LT~Hintergrund"/>
    <w:qFormat/>
    <w:pPr>
      <w:spacing w:after="160" w:line="259" w:lineRule="auto"/>
    </w:pPr>
    <w:rPr>
      <w:rFonts w:ascii="Liberation Serif" w:eastAsia="Tahoma" w:hAnsi="Liberation Serif" w:cs="Liberation Sans"/>
      <w:kern w:val="2"/>
      <w:sz w:val="24"/>
      <w:szCs w:val="24"/>
    </w:rPr>
  </w:style>
  <w:style w:type="paragraph" w:customStyle="1" w:styleId="master-page33LTGliederung1">
    <w:name w:val="master-page33~LT~Gliederung 1"/>
    <w:qFormat/>
    <w:pPr>
      <w:spacing w:before="283" w:line="259" w:lineRule="auto"/>
    </w:pPr>
    <w:rPr>
      <w:rFonts w:ascii="Lucida Sans" w:eastAsia="Tahoma" w:hAnsi="Lucida Sans" w:cs="Liberation Sans"/>
      <w:kern w:val="2"/>
      <w:sz w:val="64"/>
      <w:szCs w:val="24"/>
    </w:rPr>
  </w:style>
  <w:style w:type="paragraph" w:customStyle="1" w:styleId="master-page33LTGliederung2">
    <w:name w:val="master-page33~LT~Gliederung 2"/>
    <w:basedOn w:val="master-page33LTGliederung1"/>
    <w:qFormat/>
    <w:pPr>
      <w:spacing w:before="227"/>
    </w:pPr>
    <w:rPr>
      <w:sz w:val="56"/>
    </w:rPr>
  </w:style>
  <w:style w:type="paragraph" w:customStyle="1" w:styleId="master-page33LTGliederung3">
    <w:name w:val="master-page33~LT~Gliederung 3"/>
    <w:basedOn w:val="master-page33LTGliederung2"/>
    <w:qFormat/>
    <w:pPr>
      <w:spacing w:before="170"/>
    </w:pPr>
    <w:rPr>
      <w:sz w:val="48"/>
    </w:rPr>
  </w:style>
  <w:style w:type="paragraph" w:customStyle="1" w:styleId="master-page33LTGliederung4">
    <w:name w:val="master-page33~LT~Gliederung 4"/>
    <w:basedOn w:val="master-page33LTGliederung3"/>
    <w:qFormat/>
    <w:pPr>
      <w:spacing w:before="113"/>
    </w:pPr>
    <w:rPr>
      <w:sz w:val="40"/>
    </w:rPr>
  </w:style>
  <w:style w:type="paragraph" w:customStyle="1" w:styleId="master-page33LTGliederung5">
    <w:name w:val="master-page33~LT~Gliederung 5"/>
    <w:basedOn w:val="master-page33LTGliederung4"/>
    <w:qFormat/>
    <w:pPr>
      <w:spacing w:before="57"/>
    </w:pPr>
  </w:style>
  <w:style w:type="paragraph" w:customStyle="1" w:styleId="master-page33LTGliederung6">
    <w:name w:val="master-page33~LT~Gliederung 6"/>
    <w:basedOn w:val="master-page33LTGliederung5"/>
    <w:qFormat/>
  </w:style>
  <w:style w:type="paragraph" w:customStyle="1" w:styleId="master-page33LTGliederung7">
    <w:name w:val="master-page33~LT~Gliederung 7"/>
    <w:basedOn w:val="master-page33LTGliederung6"/>
    <w:qFormat/>
  </w:style>
  <w:style w:type="paragraph" w:customStyle="1" w:styleId="master-page33LTGliederung8">
    <w:name w:val="master-page33~LT~Gliederung 8"/>
    <w:basedOn w:val="master-page33LTGliederung7"/>
    <w:qFormat/>
  </w:style>
  <w:style w:type="paragraph" w:customStyle="1" w:styleId="master-page33LTGliederung9">
    <w:name w:val="master-page33~LT~Gliederung 9"/>
    <w:basedOn w:val="master-page33LTGliederung8"/>
    <w:qFormat/>
  </w:style>
  <w:style w:type="paragraph" w:customStyle="1" w:styleId="master-page33LTTitel">
    <w:name w:val="master-page33~LT~Titel"/>
    <w:qFormat/>
    <w:pPr>
      <w:spacing w:after="160" w:line="259" w:lineRule="auto"/>
      <w:jc w:val="center"/>
    </w:pPr>
    <w:rPr>
      <w:rFonts w:ascii="Lucida Sans" w:eastAsia="Tahoma" w:hAnsi="Lucida Sans" w:cs="Liberation Sans"/>
      <w:kern w:val="2"/>
      <w:sz w:val="88"/>
      <w:szCs w:val="24"/>
    </w:rPr>
  </w:style>
  <w:style w:type="paragraph" w:customStyle="1" w:styleId="master-page33LTUntertitel">
    <w:name w:val="master-page33~LT~Untertitel"/>
    <w:qFormat/>
    <w:pPr>
      <w:spacing w:after="160" w:line="259" w:lineRule="auto"/>
      <w:jc w:val="center"/>
    </w:pPr>
    <w:rPr>
      <w:rFonts w:ascii="Lucida Sans" w:eastAsia="Tahoma" w:hAnsi="Lucida Sans" w:cs="Liberation Sans"/>
      <w:kern w:val="2"/>
      <w:sz w:val="64"/>
      <w:szCs w:val="24"/>
    </w:rPr>
  </w:style>
  <w:style w:type="paragraph" w:customStyle="1" w:styleId="master-page33LTNotizen">
    <w:name w:val="master-page33~LT~Notizen"/>
    <w:qFormat/>
    <w:pPr>
      <w:spacing w:after="160" w:line="259" w:lineRule="auto"/>
      <w:ind w:left="340" w:hanging="340"/>
    </w:pPr>
    <w:rPr>
      <w:rFonts w:ascii="Lucida Sans" w:eastAsia="Tahoma" w:hAnsi="Lucida Sans" w:cs="Liberation Sans"/>
      <w:kern w:val="2"/>
      <w:sz w:val="40"/>
      <w:szCs w:val="24"/>
    </w:rPr>
  </w:style>
  <w:style w:type="paragraph" w:customStyle="1" w:styleId="master-page33LTHintergrundobjekte">
    <w:name w:val="master-page33~LT~Hintergrundobjekte"/>
    <w:qFormat/>
    <w:pPr>
      <w:spacing w:after="160" w:line="259" w:lineRule="auto"/>
    </w:pPr>
    <w:rPr>
      <w:rFonts w:ascii="Liberation Serif" w:eastAsia="Tahoma" w:hAnsi="Liberation Serif" w:cs="Liberation Sans"/>
      <w:kern w:val="2"/>
      <w:sz w:val="24"/>
      <w:szCs w:val="24"/>
    </w:rPr>
  </w:style>
  <w:style w:type="paragraph" w:customStyle="1" w:styleId="master-page33LTHintergrund">
    <w:name w:val="master-page33~LT~Hintergrund"/>
    <w:qFormat/>
    <w:pPr>
      <w:spacing w:after="160" w:line="259" w:lineRule="auto"/>
    </w:pPr>
    <w:rPr>
      <w:rFonts w:ascii="Liberation Serif" w:eastAsia="Tahoma" w:hAnsi="Liberation Serif" w:cs="Liberation Sans"/>
      <w:kern w:val="2"/>
      <w:sz w:val="24"/>
      <w:szCs w:val="24"/>
    </w:rPr>
  </w:style>
  <w:style w:type="paragraph" w:customStyle="1" w:styleId="master-page40LTGliederung1">
    <w:name w:val="master-page40~LT~Gliederung 1"/>
    <w:qFormat/>
    <w:pPr>
      <w:spacing w:before="283" w:line="259" w:lineRule="auto"/>
    </w:pPr>
    <w:rPr>
      <w:rFonts w:ascii="Lucida Sans" w:eastAsia="Tahoma" w:hAnsi="Lucida Sans" w:cs="Liberation Sans"/>
      <w:kern w:val="2"/>
      <w:sz w:val="64"/>
      <w:szCs w:val="24"/>
    </w:rPr>
  </w:style>
  <w:style w:type="paragraph" w:customStyle="1" w:styleId="master-page40LTGliederung2">
    <w:name w:val="master-page40~LT~Gliederung 2"/>
    <w:basedOn w:val="master-page40LTGliederung1"/>
    <w:qFormat/>
    <w:pPr>
      <w:spacing w:before="227"/>
    </w:pPr>
    <w:rPr>
      <w:sz w:val="56"/>
    </w:rPr>
  </w:style>
  <w:style w:type="paragraph" w:customStyle="1" w:styleId="master-page40LTGliederung3">
    <w:name w:val="master-page40~LT~Gliederung 3"/>
    <w:basedOn w:val="master-page40LTGliederung2"/>
    <w:qFormat/>
    <w:pPr>
      <w:spacing w:before="170"/>
    </w:pPr>
    <w:rPr>
      <w:sz w:val="48"/>
    </w:rPr>
  </w:style>
  <w:style w:type="paragraph" w:customStyle="1" w:styleId="master-page40LTGliederung4">
    <w:name w:val="master-page40~LT~Gliederung 4"/>
    <w:basedOn w:val="master-page40LTGliederung3"/>
    <w:qFormat/>
    <w:pPr>
      <w:spacing w:before="113"/>
    </w:pPr>
    <w:rPr>
      <w:sz w:val="40"/>
    </w:rPr>
  </w:style>
  <w:style w:type="paragraph" w:customStyle="1" w:styleId="master-page40LTGliederung5">
    <w:name w:val="master-page40~LT~Gliederung 5"/>
    <w:basedOn w:val="master-page40LTGliederung4"/>
    <w:qFormat/>
    <w:pPr>
      <w:spacing w:before="57"/>
    </w:pPr>
  </w:style>
  <w:style w:type="paragraph" w:customStyle="1" w:styleId="master-page40LTGliederung6">
    <w:name w:val="master-page40~LT~Gliederung 6"/>
    <w:basedOn w:val="master-page40LTGliederung5"/>
    <w:qFormat/>
  </w:style>
  <w:style w:type="paragraph" w:customStyle="1" w:styleId="master-page40LTGliederung7">
    <w:name w:val="master-page40~LT~Gliederung 7"/>
    <w:basedOn w:val="master-page40LTGliederung6"/>
    <w:qFormat/>
  </w:style>
  <w:style w:type="paragraph" w:customStyle="1" w:styleId="master-page40LTGliederung8">
    <w:name w:val="master-page40~LT~Gliederung 8"/>
    <w:basedOn w:val="master-page40LTGliederung7"/>
    <w:qFormat/>
  </w:style>
  <w:style w:type="paragraph" w:customStyle="1" w:styleId="master-page40LTGliederung9">
    <w:name w:val="master-page40~LT~Gliederung 9"/>
    <w:basedOn w:val="master-page40LTGliederung8"/>
    <w:qFormat/>
  </w:style>
  <w:style w:type="paragraph" w:customStyle="1" w:styleId="master-page40LTTitel">
    <w:name w:val="master-page40~LT~Titel"/>
    <w:qFormat/>
    <w:pPr>
      <w:spacing w:after="160" w:line="259" w:lineRule="auto"/>
      <w:jc w:val="center"/>
    </w:pPr>
    <w:rPr>
      <w:rFonts w:ascii="Lucida Sans" w:eastAsia="Tahoma" w:hAnsi="Lucida Sans" w:cs="Liberation Sans"/>
      <w:kern w:val="2"/>
      <w:sz w:val="88"/>
      <w:szCs w:val="24"/>
    </w:rPr>
  </w:style>
  <w:style w:type="paragraph" w:customStyle="1" w:styleId="master-page40LTUntertitel">
    <w:name w:val="master-page40~LT~Untertitel"/>
    <w:qFormat/>
    <w:pPr>
      <w:spacing w:after="160" w:line="259" w:lineRule="auto"/>
      <w:jc w:val="center"/>
    </w:pPr>
    <w:rPr>
      <w:rFonts w:ascii="Lucida Sans" w:eastAsia="Tahoma" w:hAnsi="Lucida Sans" w:cs="Liberation Sans"/>
      <w:kern w:val="2"/>
      <w:sz w:val="64"/>
      <w:szCs w:val="24"/>
    </w:rPr>
  </w:style>
  <w:style w:type="paragraph" w:customStyle="1" w:styleId="master-page40LTNotizen">
    <w:name w:val="master-page40~LT~Notizen"/>
    <w:qFormat/>
    <w:pPr>
      <w:spacing w:after="160" w:line="259" w:lineRule="auto"/>
      <w:ind w:left="340" w:hanging="340"/>
    </w:pPr>
    <w:rPr>
      <w:rFonts w:ascii="Lucida Sans" w:eastAsia="Tahoma" w:hAnsi="Lucida Sans" w:cs="Liberation Sans"/>
      <w:kern w:val="2"/>
      <w:sz w:val="40"/>
      <w:szCs w:val="24"/>
    </w:rPr>
  </w:style>
  <w:style w:type="paragraph" w:customStyle="1" w:styleId="master-page40LTHintergrundobjekte">
    <w:name w:val="master-page40~LT~Hintergrundobjekte"/>
    <w:qFormat/>
    <w:pPr>
      <w:spacing w:after="160" w:line="259" w:lineRule="auto"/>
    </w:pPr>
    <w:rPr>
      <w:rFonts w:ascii="Liberation Serif" w:eastAsia="Tahoma" w:hAnsi="Liberation Serif" w:cs="Liberation Sans"/>
      <w:kern w:val="2"/>
      <w:sz w:val="24"/>
      <w:szCs w:val="24"/>
    </w:rPr>
  </w:style>
  <w:style w:type="paragraph" w:customStyle="1" w:styleId="master-page40LTHintergrund">
    <w:name w:val="master-page40~LT~Hintergrund"/>
    <w:qFormat/>
    <w:pPr>
      <w:spacing w:after="160" w:line="259" w:lineRule="auto"/>
    </w:pPr>
    <w:rPr>
      <w:rFonts w:ascii="Liberation Serif" w:eastAsia="Tahoma" w:hAnsi="Liberation Serif" w:cs="Liberation Sans"/>
      <w:kern w:val="2"/>
      <w:sz w:val="24"/>
      <w:szCs w:val="24"/>
    </w:rPr>
  </w:style>
  <w:style w:type="paragraph" w:customStyle="1" w:styleId="master-page45LTGliederung1">
    <w:name w:val="master-page45~LT~Gliederung 1"/>
    <w:qFormat/>
    <w:pPr>
      <w:spacing w:before="283" w:line="259" w:lineRule="auto"/>
    </w:pPr>
    <w:rPr>
      <w:rFonts w:ascii="Lucida Sans" w:eastAsia="Tahoma" w:hAnsi="Lucida Sans" w:cs="Liberation Sans"/>
      <w:kern w:val="2"/>
      <w:sz w:val="64"/>
      <w:szCs w:val="24"/>
    </w:rPr>
  </w:style>
  <w:style w:type="paragraph" w:customStyle="1" w:styleId="master-page45LTGliederung2">
    <w:name w:val="master-page45~LT~Gliederung 2"/>
    <w:basedOn w:val="master-page45LTGliederung1"/>
    <w:qFormat/>
    <w:pPr>
      <w:spacing w:before="227"/>
    </w:pPr>
    <w:rPr>
      <w:sz w:val="56"/>
    </w:rPr>
  </w:style>
  <w:style w:type="paragraph" w:customStyle="1" w:styleId="master-page45LTGliederung3">
    <w:name w:val="master-page45~LT~Gliederung 3"/>
    <w:basedOn w:val="master-page45LTGliederung2"/>
    <w:qFormat/>
    <w:pPr>
      <w:spacing w:before="170"/>
    </w:pPr>
    <w:rPr>
      <w:sz w:val="48"/>
    </w:rPr>
  </w:style>
  <w:style w:type="paragraph" w:customStyle="1" w:styleId="master-page45LTGliederung4">
    <w:name w:val="master-page45~LT~Gliederung 4"/>
    <w:basedOn w:val="master-page45LTGliederung3"/>
    <w:qFormat/>
    <w:pPr>
      <w:spacing w:before="113"/>
    </w:pPr>
    <w:rPr>
      <w:sz w:val="40"/>
    </w:rPr>
  </w:style>
  <w:style w:type="paragraph" w:customStyle="1" w:styleId="master-page45LTGliederung5">
    <w:name w:val="master-page45~LT~Gliederung 5"/>
    <w:basedOn w:val="master-page45LTGliederung4"/>
    <w:qFormat/>
    <w:pPr>
      <w:spacing w:before="57"/>
    </w:pPr>
  </w:style>
  <w:style w:type="paragraph" w:customStyle="1" w:styleId="master-page45LTGliederung6">
    <w:name w:val="master-page45~LT~Gliederung 6"/>
    <w:basedOn w:val="master-page45LTGliederung5"/>
    <w:qFormat/>
  </w:style>
  <w:style w:type="paragraph" w:customStyle="1" w:styleId="master-page45LTGliederung7">
    <w:name w:val="master-page45~LT~Gliederung 7"/>
    <w:basedOn w:val="master-page45LTGliederung6"/>
    <w:qFormat/>
  </w:style>
  <w:style w:type="paragraph" w:customStyle="1" w:styleId="master-page45LTGliederung8">
    <w:name w:val="master-page45~LT~Gliederung 8"/>
    <w:basedOn w:val="master-page45LTGliederung7"/>
    <w:qFormat/>
  </w:style>
  <w:style w:type="paragraph" w:customStyle="1" w:styleId="master-page45LTGliederung9">
    <w:name w:val="master-page45~LT~Gliederung 9"/>
    <w:basedOn w:val="master-page45LTGliederung8"/>
    <w:qFormat/>
  </w:style>
  <w:style w:type="paragraph" w:customStyle="1" w:styleId="master-page45LTTitel">
    <w:name w:val="master-page45~LT~Titel"/>
    <w:qFormat/>
    <w:pPr>
      <w:spacing w:after="160" w:line="259" w:lineRule="auto"/>
      <w:jc w:val="center"/>
    </w:pPr>
    <w:rPr>
      <w:rFonts w:ascii="Lucida Sans" w:eastAsia="Tahoma" w:hAnsi="Lucida Sans" w:cs="Liberation Sans"/>
      <w:kern w:val="2"/>
      <w:sz w:val="88"/>
      <w:szCs w:val="24"/>
    </w:rPr>
  </w:style>
  <w:style w:type="paragraph" w:customStyle="1" w:styleId="master-page45LTUntertitel">
    <w:name w:val="master-page45~LT~Untertitel"/>
    <w:qFormat/>
    <w:pPr>
      <w:spacing w:after="160" w:line="259" w:lineRule="auto"/>
      <w:jc w:val="center"/>
    </w:pPr>
    <w:rPr>
      <w:rFonts w:ascii="Lucida Sans" w:eastAsia="Tahoma" w:hAnsi="Lucida Sans" w:cs="Liberation Sans"/>
      <w:kern w:val="2"/>
      <w:sz w:val="64"/>
      <w:szCs w:val="24"/>
    </w:rPr>
  </w:style>
  <w:style w:type="paragraph" w:customStyle="1" w:styleId="master-page45LTNotizen">
    <w:name w:val="master-page45~LT~Notizen"/>
    <w:qFormat/>
    <w:pPr>
      <w:spacing w:after="160" w:line="259" w:lineRule="auto"/>
      <w:ind w:left="340" w:hanging="340"/>
    </w:pPr>
    <w:rPr>
      <w:rFonts w:ascii="Lucida Sans" w:eastAsia="Tahoma" w:hAnsi="Lucida Sans" w:cs="Liberation Sans"/>
      <w:kern w:val="2"/>
      <w:sz w:val="40"/>
      <w:szCs w:val="24"/>
    </w:rPr>
  </w:style>
  <w:style w:type="paragraph" w:customStyle="1" w:styleId="master-page45LTHintergrundobjekte">
    <w:name w:val="master-page45~LT~Hintergrundobjekte"/>
    <w:qFormat/>
    <w:pPr>
      <w:spacing w:after="160" w:line="259" w:lineRule="auto"/>
    </w:pPr>
    <w:rPr>
      <w:rFonts w:ascii="Liberation Serif" w:eastAsia="Tahoma" w:hAnsi="Liberation Serif" w:cs="Liberation Sans"/>
      <w:kern w:val="2"/>
      <w:sz w:val="24"/>
      <w:szCs w:val="24"/>
    </w:rPr>
  </w:style>
  <w:style w:type="paragraph" w:customStyle="1" w:styleId="master-page45LTHintergrund">
    <w:name w:val="master-page45~LT~Hintergrund"/>
    <w:qFormat/>
    <w:pPr>
      <w:spacing w:after="160" w:line="259" w:lineRule="auto"/>
    </w:pPr>
    <w:rPr>
      <w:rFonts w:ascii="Liberation Serif" w:eastAsia="Tahoma" w:hAnsi="Liberation Serif" w:cs="Liberation Sans"/>
      <w:kern w:val="2"/>
      <w:sz w:val="24"/>
      <w:szCs w:val="24"/>
    </w:rPr>
  </w:style>
  <w:style w:type="paragraph" w:customStyle="1" w:styleId="master-page54LTGliederung1">
    <w:name w:val="master-page54~LT~Gliederung 1"/>
    <w:qFormat/>
    <w:pPr>
      <w:spacing w:before="283" w:line="259" w:lineRule="auto"/>
    </w:pPr>
    <w:rPr>
      <w:rFonts w:ascii="Lucida Sans" w:eastAsia="Tahoma" w:hAnsi="Lucida Sans" w:cs="Liberation Sans"/>
      <w:kern w:val="2"/>
      <w:sz w:val="64"/>
      <w:szCs w:val="24"/>
    </w:rPr>
  </w:style>
  <w:style w:type="paragraph" w:customStyle="1" w:styleId="master-page54LTGliederung2">
    <w:name w:val="master-page54~LT~Gliederung 2"/>
    <w:basedOn w:val="master-page54LTGliederung1"/>
    <w:qFormat/>
    <w:pPr>
      <w:spacing w:before="227"/>
    </w:pPr>
    <w:rPr>
      <w:sz w:val="56"/>
    </w:rPr>
  </w:style>
  <w:style w:type="paragraph" w:customStyle="1" w:styleId="master-page54LTGliederung3">
    <w:name w:val="master-page54~LT~Gliederung 3"/>
    <w:basedOn w:val="master-page54LTGliederung2"/>
    <w:qFormat/>
    <w:pPr>
      <w:spacing w:before="170"/>
    </w:pPr>
    <w:rPr>
      <w:sz w:val="48"/>
    </w:rPr>
  </w:style>
  <w:style w:type="paragraph" w:customStyle="1" w:styleId="master-page54LTGliederung4">
    <w:name w:val="master-page54~LT~Gliederung 4"/>
    <w:basedOn w:val="master-page54LTGliederung3"/>
    <w:qFormat/>
    <w:pPr>
      <w:spacing w:before="113"/>
    </w:pPr>
    <w:rPr>
      <w:sz w:val="40"/>
    </w:rPr>
  </w:style>
  <w:style w:type="paragraph" w:customStyle="1" w:styleId="master-page54LTGliederung5">
    <w:name w:val="master-page54~LT~Gliederung 5"/>
    <w:basedOn w:val="master-page54LTGliederung4"/>
    <w:qFormat/>
    <w:pPr>
      <w:spacing w:before="57"/>
    </w:pPr>
  </w:style>
  <w:style w:type="paragraph" w:customStyle="1" w:styleId="master-page54LTGliederung6">
    <w:name w:val="master-page54~LT~Gliederung 6"/>
    <w:basedOn w:val="master-page54LTGliederung5"/>
    <w:qFormat/>
  </w:style>
  <w:style w:type="paragraph" w:customStyle="1" w:styleId="master-page54LTGliederung7">
    <w:name w:val="master-page54~LT~Gliederung 7"/>
    <w:basedOn w:val="master-page54LTGliederung6"/>
    <w:qFormat/>
  </w:style>
  <w:style w:type="paragraph" w:customStyle="1" w:styleId="master-page54LTGliederung8">
    <w:name w:val="master-page54~LT~Gliederung 8"/>
    <w:basedOn w:val="master-page54LTGliederung7"/>
    <w:qFormat/>
  </w:style>
  <w:style w:type="paragraph" w:customStyle="1" w:styleId="master-page54LTGliederung9">
    <w:name w:val="master-page54~LT~Gliederung 9"/>
    <w:basedOn w:val="master-page54LTGliederung8"/>
    <w:qFormat/>
  </w:style>
  <w:style w:type="paragraph" w:customStyle="1" w:styleId="master-page54LTTitel">
    <w:name w:val="master-page54~LT~Titel"/>
    <w:qFormat/>
    <w:pPr>
      <w:spacing w:after="160" w:line="259" w:lineRule="auto"/>
      <w:jc w:val="center"/>
    </w:pPr>
    <w:rPr>
      <w:rFonts w:ascii="Lucida Sans" w:eastAsia="Tahoma" w:hAnsi="Lucida Sans" w:cs="Liberation Sans"/>
      <w:kern w:val="2"/>
      <w:sz w:val="88"/>
      <w:szCs w:val="24"/>
    </w:rPr>
  </w:style>
  <w:style w:type="paragraph" w:customStyle="1" w:styleId="master-page54LTUntertitel">
    <w:name w:val="master-page54~LT~Untertitel"/>
    <w:qFormat/>
    <w:pPr>
      <w:spacing w:after="160" w:line="259" w:lineRule="auto"/>
      <w:jc w:val="center"/>
    </w:pPr>
    <w:rPr>
      <w:rFonts w:ascii="Lucida Sans" w:eastAsia="Tahoma" w:hAnsi="Lucida Sans" w:cs="Liberation Sans"/>
      <w:kern w:val="2"/>
      <w:sz w:val="64"/>
      <w:szCs w:val="24"/>
    </w:rPr>
  </w:style>
  <w:style w:type="paragraph" w:customStyle="1" w:styleId="master-page54LTNotizen">
    <w:name w:val="master-page54~LT~Notizen"/>
    <w:qFormat/>
    <w:pPr>
      <w:spacing w:after="160" w:line="259" w:lineRule="auto"/>
      <w:ind w:left="340" w:hanging="340"/>
    </w:pPr>
    <w:rPr>
      <w:rFonts w:ascii="Lucida Sans" w:eastAsia="Tahoma" w:hAnsi="Lucida Sans" w:cs="Liberation Sans"/>
      <w:kern w:val="2"/>
      <w:sz w:val="40"/>
      <w:szCs w:val="24"/>
    </w:rPr>
  </w:style>
  <w:style w:type="paragraph" w:customStyle="1" w:styleId="master-page54LTHintergrundobjekte">
    <w:name w:val="master-page54~LT~Hintergrundobjekte"/>
    <w:qFormat/>
    <w:pPr>
      <w:spacing w:after="160" w:line="259" w:lineRule="auto"/>
    </w:pPr>
    <w:rPr>
      <w:rFonts w:ascii="Liberation Serif" w:eastAsia="Tahoma" w:hAnsi="Liberation Serif" w:cs="Liberation Sans"/>
      <w:kern w:val="2"/>
      <w:sz w:val="24"/>
      <w:szCs w:val="24"/>
    </w:rPr>
  </w:style>
  <w:style w:type="paragraph" w:customStyle="1" w:styleId="master-page54LTHintergrund">
    <w:name w:val="master-page54~LT~Hintergrund"/>
    <w:qFormat/>
    <w:pPr>
      <w:spacing w:after="160" w:line="259" w:lineRule="auto"/>
    </w:pPr>
    <w:rPr>
      <w:rFonts w:ascii="Liberation Serif" w:eastAsia="Tahoma" w:hAnsi="Liberation Serif" w:cs="Liberation Sans"/>
      <w:kern w:val="2"/>
      <w:sz w:val="24"/>
      <w:szCs w:val="24"/>
    </w:rPr>
  </w:style>
  <w:style w:type="paragraph" w:customStyle="1" w:styleId="master-page59LTGliederung1">
    <w:name w:val="master-page59~LT~Gliederung 1"/>
    <w:qFormat/>
    <w:pPr>
      <w:spacing w:before="283" w:line="259" w:lineRule="auto"/>
    </w:pPr>
    <w:rPr>
      <w:rFonts w:ascii="Lucida Sans" w:eastAsia="Tahoma" w:hAnsi="Lucida Sans" w:cs="Liberation Sans"/>
      <w:kern w:val="2"/>
      <w:sz w:val="64"/>
      <w:szCs w:val="24"/>
    </w:rPr>
  </w:style>
  <w:style w:type="paragraph" w:customStyle="1" w:styleId="master-page59LTGliederung2">
    <w:name w:val="master-page59~LT~Gliederung 2"/>
    <w:basedOn w:val="master-page59LTGliederung1"/>
    <w:qFormat/>
    <w:pPr>
      <w:spacing w:before="227"/>
    </w:pPr>
    <w:rPr>
      <w:sz w:val="56"/>
    </w:rPr>
  </w:style>
  <w:style w:type="paragraph" w:customStyle="1" w:styleId="master-page59LTGliederung3">
    <w:name w:val="master-page59~LT~Gliederung 3"/>
    <w:basedOn w:val="master-page59LTGliederung2"/>
    <w:qFormat/>
    <w:pPr>
      <w:spacing w:before="170"/>
    </w:pPr>
    <w:rPr>
      <w:sz w:val="48"/>
    </w:rPr>
  </w:style>
  <w:style w:type="paragraph" w:customStyle="1" w:styleId="master-page59LTGliederung4">
    <w:name w:val="master-page59~LT~Gliederung 4"/>
    <w:basedOn w:val="master-page59LTGliederung3"/>
    <w:qFormat/>
    <w:pPr>
      <w:spacing w:before="113"/>
    </w:pPr>
    <w:rPr>
      <w:sz w:val="40"/>
    </w:rPr>
  </w:style>
  <w:style w:type="paragraph" w:customStyle="1" w:styleId="master-page59LTGliederung5">
    <w:name w:val="master-page59~LT~Gliederung 5"/>
    <w:basedOn w:val="master-page59LTGliederung4"/>
    <w:qFormat/>
    <w:pPr>
      <w:spacing w:before="57"/>
    </w:pPr>
  </w:style>
  <w:style w:type="paragraph" w:customStyle="1" w:styleId="master-page59LTGliederung6">
    <w:name w:val="master-page59~LT~Gliederung 6"/>
    <w:basedOn w:val="master-page59LTGliederung5"/>
    <w:qFormat/>
  </w:style>
  <w:style w:type="paragraph" w:customStyle="1" w:styleId="master-page59LTGliederung7">
    <w:name w:val="master-page59~LT~Gliederung 7"/>
    <w:basedOn w:val="master-page59LTGliederung6"/>
    <w:qFormat/>
  </w:style>
  <w:style w:type="paragraph" w:customStyle="1" w:styleId="master-page59LTGliederung8">
    <w:name w:val="master-page59~LT~Gliederung 8"/>
    <w:basedOn w:val="master-page59LTGliederung7"/>
    <w:qFormat/>
  </w:style>
  <w:style w:type="paragraph" w:customStyle="1" w:styleId="master-page59LTGliederung9">
    <w:name w:val="master-page59~LT~Gliederung 9"/>
    <w:basedOn w:val="master-page59LTGliederung8"/>
    <w:qFormat/>
  </w:style>
  <w:style w:type="paragraph" w:customStyle="1" w:styleId="master-page59LTTitel">
    <w:name w:val="master-page59~LT~Titel"/>
    <w:qFormat/>
    <w:pPr>
      <w:spacing w:after="160" w:line="259" w:lineRule="auto"/>
      <w:jc w:val="center"/>
    </w:pPr>
    <w:rPr>
      <w:rFonts w:ascii="Lucida Sans" w:eastAsia="Tahoma" w:hAnsi="Lucida Sans" w:cs="Liberation Sans"/>
      <w:kern w:val="2"/>
      <w:sz w:val="88"/>
      <w:szCs w:val="24"/>
    </w:rPr>
  </w:style>
  <w:style w:type="paragraph" w:customStyle="1" w:styleId="master-page59LTUntertitel">
    <w:name w:val="master-page59~LT~Untertitel"/>
    <w:qFormat/>
    <w:pPr>
      <w:spacing w:after="160" w:line="259" w:lineRule="auto"/>
      <w:jc w:val="center"/>
    </w:pPr>
    <w:rPr>
      <w:rFonts w:ascii="Lucida Sans" w:eastAsia="Tahoma" w:hAnsi="Lucida Sans" w:cs="Liberation Sans"/>
      <w:kern w:val="2"/>
      <w:sz w:val="64"/>
      <w:szCs w:val="24"/>
    </w:rPr>
  </w:style>
  <w:style w:type="paragraph" w:customStyle="1" w:styleId="master-page59LTNotizen">
    <w:name w:val="master-page59~LT~Notizen"/>
    <w:qFormat/>
    <w:pPr>
      <w:spacing w:after="160" w:line="259" w:lineRule="auto"/>
      <w:ind w:left="340" w:hanging="340"/>
    </w:pPr>
    <w:rPr>
      <w:rFonts w:ascii="Lucida Sans" w:eastAsia="Tahoma" w:hAnsi="Lucida Sans" w:cs="Liberation Sans"/>
      <w:kern w:val="2"/>
      <w:sz w:val="40"/>
      <w:szCs w:val="24"/>
    </w:rPr>
  </w:style>
  <w:style w:type="paragraph" w:customStyle="1" w:styleId="master-page59LTHintergrundobjekte">
    <w:name w:val="master-page59~LT~Hintergrundobjekte"/>
    <w:qFormat/>
    <w:pPr>
      <w:spacing w:after="160" w:line="259" w:lineRule="auto"/>
    </w:pPr>
    <w:rPr>
      <w:rFonts w:ascii="Liberation Serif" w:eastAsia="Tahoma" w:hAnsi="Liberation Serif" w:cs="Liberation Sans"/>
      <w:kern w:val="2"/>
      <w:sz w:val="24"/>
      <w:szCs w:val="24"/>
    </w:rPr>
  </w:style>
  <w:style w:type="paragraph" w:customStyle="1" w:styleId="master-page59LTHintergrund">
    <w:name w:val="master-page59~LT~Hintergrund"/>
    <w:qFormat/>
    <w:pPr>
      <w:spacing w:after="160" w:line="259" w:lineRule="auto"/>
    </w:pPr>
    <w:rPr>
      <w:rFonts w:ascii="Liberation Serif" w:eastAsia="Tahoma" w:hAnsi="Liberation Serif" w:cs="Liberation Sans"/>
      <w:kern w:val="2"/>
      <w:sz w:val="24"/>
      <w:szCs w:val="24"/>
    </w:rPr>
  </w:style>
  <w:style w:type="paragraph" w:customStyle="1" w:styleId="master-page80LTGliederung1">
    <w:name w:val="master-page80~LT~Gliederung 1"/>
    <w:qFormat/>
    <w:pPr>
      <w:spacing w:before="283" w:line="259" w:lineRule="auto"/>
    </w:pPr>
    <w:rPr>
      <w:rFonts w:ascii="Lucida Sans" w:eastAsia="Tahoma" w:hAnsi="Lucida Sans" w:cs="Liberation Sans"/>
      <w:kern w:val="2"/>
      <w:sz w:val="64"/>
      <w:szCs w:val="24"/>
    </w:rPr>
  </w:style>
  <w:style w:type="paragraph" w:customStyle="1" w:styleId="master-page80LTGliederung2">
    <w:name w:val="master-page80~LT~Gliederung 2"/>
    <w:basedOn w:val="master-page80LTGliederung1"/>
    <w:qFormat/>
    <w:pPr>
      <w:spacing w:before="227"/>
    </w:pPr>
    <w:rPr>
      <w:sz w:val="56"/>
    </w:rPr>
  </w:style>
  <w:style w:type="paragraph" w:customStyle="1" w:styleId="master-page80LTGliederung3">
    <w:name w:val="master-page80~LT~Gliederung 3"/>
    <w:basedOn w:val="master-page80LTGliederung2"/>
    <w:qFormat/>
    <w:pPr>
      <w:spacing w:before="170"/>
    </w:pPr>
    <w:rPr>
      <w:sz w:val="48"/>
    </w:rPr>
  </w:style>
  <w:style w:type="paragraph" w:customStyle="1" w:styleId="master-page80LTGliederung4">
    <w:name w:val="master-page80~LT~Gliederung 4"/>
    <w:basedOn w:val="master-page80LTGliederung3"/>
    <w:qFormat/>
    <w:pPr>
      <w:spacing w:before="113"/>
    </w:pPr>
    <w:rPr>
      <w:sz w:val="40"/>
    </w:rPr>
  </w:style>
  <w:style w:type="paragraph" w:customStyle="1" w:styleId="master-page80LTGliederung5">
    <w:name w:val="master-page80~LT~Gliederung 5"/>
    <w:basedOn w:val="master-page80LTGliederung4"/>
    <w:qFormat/>
    <w:pPr>
      <w:spacing w:before="57"/>
    </w:pPr>
  </w:style>
  <w:style w:type="paragraph" w:customStyle="1" w:styleId="master-page80LTGliederung6">
    <w:name w:val="master-page80~LT~Gliederung 6"/>
    <w:basedOn w:val="master-page80LTGliederung5"/>
    <w:qFormat/>
  </w:style>
  <w:style w:type="paragraph" w:customStyle="1" w:styleId="master-page80LTGliederung7">
    <w:name w:val="master-page80~LT~Gliederung 7"/>
    <w:basedOn w:val="master-page80LTGliederung6"/>
    <w:qFormat/>
  </w:style>
  <w:style w:type="paragraph" w:customStyle="1" w:styleId="master-page80LTGliederung8">
    <w:name w:val="master-page80~LT~Gliederung 8"/>
    <w:basedOn w:val="master-page80LTGliederung7"/>
    <w:qFormat/>
  </w:style>
  <w:style w:type="paragraph" w:customStyle="1" w:styleId="master-page80LTGliederung9">
    <w:name w:val="master-page80~LT~Gliederung 9"/>
    <w:basedOn w:val="master-page80LTGliederung8"/>
    <w:qFormat/>
  </w:style>
  <w:style w:type="paragraph" w:customStyle="1" w:styleId="master-page80LTTitel">
    <w:name w:val="master-page80~LT~Titel"/>
    <w:qFormat/>
    <w:pPr>
      <w:spacing w:after="160" w:line="259" w:lineRule="auto"/>
      <w:jc w:val="center"/>
    </w:pPr>
    <w:rPr>
      <w:rFonts w:ascii="Lucida Sans" w:eastAsia="Tahoma" w:hAnsi="Lucida Sans" w:cs="Liberation Sans"/>
      <w:kern w:val="2"/>
      <w:sz w:val="88"/>
      <w:szCs w:val="24"/>
    </w:rPr>
  </w:style>
  <w:style w:type="paragraph" w:customStyle="1" w:styleId="master-page80LTUntertitel">
    <w:name w:val="master-page80~LT~Untertitel"/>
    <w:qFormat/>
    <w:pPr>
      <w:spacing w:after="160" w:line="259" w:lineRule="auto"/>
      <w:jc w:val="center"/>
    </w:pPr>
    <w:rPr>
      <w:rFonts w:ascii="Lucida Sans" w:eastAsia="Tahoma" w:hAnsi="Lucida Sans" w:cs="Liberation Sans"/>
      <w:kern w:val="2"/>
      <w:sz w:val="64"/>
      <w:szCs w:val="24"/>
    </w:rPr>
  </w:style>
  <w:style w:type="paragraph" w:customStyle="1" w:styleId="master-page80LTNotizen">
    <w:name w:val="master-page80~LT~Notizen"/>
    <w:qFormat/>
    <w:pPr>
      <w:spacing w:after="160" w:line="259" w:lineRule="auto"/>
      <w:ind w:left="340" w:hanging="340"/>
    </w:pPr>
    <w:rPr>
      <w:rFonts w:ascii="Lucida Sans" w:eastAsia="Tahoma" w:hAnsi="Lucida Sans" w:cs="Liberation Sans"/>
      <w:kern w:val="2"/>
      <w:sz w:val="40"/>
      <w:szCs w:val="24"/>
    </w:rPr>
  </w:style>
  <w:style w:type="paragraph" w:customStyle="1" w:styleId="master-page80LTHintergrundobjekte">
    <w:name w:val="master-page80~LT~Hintergrundobjekte"/>
    <w:qFormat/>
    <w:pPr>
      <w:spacing w:after="160" w:line="259" w:lineRule="auto"/>
    </w:pPr>
    <w:rPr>
      <w:rFonts w:ascii="Liberation Serif" w:eastAsia="Tahoma" w:hAnsi="Liberation Serif" w:cs="Liberation Sans"/>
      <w:kern w:val="2"/>
      <w:sz w:val="24"/>
      <w:szCs w:val="24"/>
    </w:rPr>
  </w:style>
  <w:style w:type="paragraph" w:customStyle="1" w:styleId="master-page80LTHintergrund">
    <w:name w:val="master-page80~LT~Hintergrund"/>
    <w:qFormat/>
    <w:pPr>
      <w:spacing w:after="160" w:line="259" w:lineRule="auto"/>
    </w:pPr>
    <w:rPr>
      <w:rFonts w:ascii="Liberation Serif" w:eastAsia="Tahoma" w:hAnsi="Liberation Serif" w:cs="Liberation Sans"/>
      <w:kern w:val="2"/>
      <w:sz w:val="24"/>
      <w:szCs w:val="24"/>
    </w:rPr>
  </w:style>
  <w:style w:type="paragraph" w:customStyle="1" w:styleId="master-page93LTGliederung1">
    <w:name w:val="master-page93~LT~Gliederung 1"/>
    <w:qFormat/>
    <w:pPr>
      <w:spacing w:before="283" w:line="259" w:lineRule="auto"/>
    </w:pPr>
    <w:rPr>
      <w:rFonts w:ascii="Lucida Sans" w:eastAsia="Tahoma" w:hAnsi="Lucida Sans" w:cs="Liberation Sans"/>
      <w:kern w:val="2"/>
      <w:sz w:val="64"/>
      <w:szCs w:val="24"/>
    </w:rPr>
  </w:style>
  <w:style w:type="paragraph" w:customStyle="1" w:styleId="master-page93LTGliederung2">
    <w:name w:val="master-page93~LT~Gliederung 2"/>
    <w:basedOn w:val="master-page93LTGliederung1"/>
    <w:qFormat/>
    <w:pPr>
      <w:spacing w:before="227"/>
    </w:pPr>
    <w:rPr>
      <w:sz w:val="56"/>
    </w:rPr>
  </w:style>
  <w:style w:type="paragraph" w:customStyle="1" w:styleId="master-page93LTGliederung3">
    <w:name w:val="master-page93~LT~Gliederung 3"/>
    <w:basedOn w:val="master-page93LTGliederung2"/>
    <w:qFormat/>
    <w:pPr>
      <w:spacing w:before="170"/>
    </w:pPr>
    <w:rPr>
      <w:sz w:val="48"/>
    </w:rPr>
  </w:style>
  <w:style w:type="paragraph" w:customStyle="1" w:styleId="master-page93LTGliederung4">
    <w:name w:val="master-page93~LT~Gliederung 4"/>
    <w:basedOn w:val="master-page93LTGliederung3"/>
    <w:qFormat/>
    <w:pPr>
      <w:spacing w:before="113"/>
    </w:pPr>
    <w:rPr>
      <w:sz w:val="40"/>
    </w:rPr>
  </w:style>
  <w:style w:type="paragraph" w:customStyle="1" w:styleId="master-page93LTGliederung5">
    <w:name w:val="master-page93~LT~Gliederung 5"/>
    <w:basedOn w:val="master-page93LTGliederung4"/>
    <w:qFormat/>
    <w:pPr>
      <w:spacing w:before="57"/>
    </w:pPr>
  </w:style>
  <w:style w:type="paragraph" w:customStyle="1" w:styleId="master-page93LTGliederung6">
    <w:name w:val="master-page93~LT~Gliederung 6"/>
    <w:basedOn w:val="master-page93LTGliederung5"/>
    <w:qFormat/>
  </w:style>
  <w:style w:type="paragraph" w:customStyle="1" w:styleId="master-page93LTGliederung7">
    <w:name w:val="master-page93~LT~Gliederung 7"/>
    <w:basedOn w:val="master-page93LTGliederung6"/>
    <w:qFormat/>
  </w:style>
  <w:style w:type="paragraph" w:customStyle="1" w:styleId="master-page93LTGliederung8">
    <w:name w:val="master-page93~LT~Gliederung 8"/>
    <w:basedOn w:val="master-page93LTGliederung7"/>
    <w:qFormat/>
  </w:style>
  <w:style w:type="paragraph" w:customStyle="1" w:styleId="master-page93LTGliederung9">
    <w:name w:val="master-page93~LT~Gliederung 9"/>
    <w:basedOn w:val="master-page93LTGliederung8"/>
    <w:qFormat/>
  </w:style>
  <w:style w:type="paragraph" w:customStyle="1" w:styleId="master-page93LTTitel">
    <w:name w:val="master-page93~LT~Titel"/>
    <w:qFormat/>
    <w:pPr>
      <w:spacing w:after="160" w:line="259" w:lineRule="auto"/>
      <w:jc w:val="center"/>
    </w:pPr>
    <w:rPr>
      <w:rFonts w:ascii="Lucida Sans" w:eastAsia="Tahoma" w:hAnsi="Lucida Sans" w:cs="Liberation Sans"/>
      <w:kern w:val="2"/>
      <w:sz w:val="88"/>
      <w:szCs w:val="24"/>
    </w:rPr>
  </w:style>
  <w:style w:type="paragraph" w:customStyle="1" w:styleId="master-page93LTUntertitel">
    <w:name w:val="master-page93~LT~Untertitel"/>
    <w:qFormat/>
    <w:pPr>
      <w:spacing w:after="160" w:line="259" w:lineRule="auto"/>
      <w:jc w:val="center"/>
    </w:pPr>
    <w:rPr>
      <w:rFonts w:ascii="Lucida Sans" w:eastAsia="Tahoma" w:hAnsi="Lucida Sans" w:cs="Liberation Sans"/>
      <w:kern w:val="2"/>
      <w:sz w:val="64"/>
      <w:szCs w:val="24"/>
    </w:rPr>
  </w:style>
  <w:style w:type="paragraph" w:customStyle="1" w:styleId="master-page93LTNotizen">
    <w:name w:val="master-page93~LT~Notizen"/>
    <w:qFormat/>
    <w:pPr>
      <w:spacing w:after="160" w:line="259" w:lineRule="auto"/>
      <w:ind w:left="340" w:hanging="340"/>
    </w:pPr>
    <w:rPr>
      <w:rFonts w:ascii="Lucida Sans" w:eastAsia="Tahoma" w:hAnsi="Lucida Sans" w:cs="Liberation Sans"/>
      <w:kern w:val="2"/>
      <w:sz w:val="40"/>
      <w:szCs w:val="24"/>
    </w:rPr>
  </w:style>
  <w:style w:type="paragraph" w:customStyle="1" w:styleId="master-page93LTHintergrundobjekte">
    <w:name w:val="master-page93~LT~Hintergrundobjekte"/>
    <w:qFormat/>
    <w:pPr>
      <w:spacing w:after="160" w:line="259" w:lineRule="auto"/>
    </w:pPr>
    <w:rPr>
      <w:rFonts w:ascii="Liberation Serif" w:eastAsia="Tahoma" w:hAnsi="Liberation Serif" w:cs="Liberation Sans"/>
      <w:kern w:val="2"/>
      <w:sz w:val="24"/>
      <w:szCs w:val="24"/>
    </w:rPr>
  </w:style>
  <w:style w:type="paragraph" w:customStyle="1" w:styleId="master-page93LTHintergrund">
    <w:name w:val="master-page93~LT~Hintergrund"/>
    <w:qFormat/>
    <w:pPr>
      <w:spacing w:after="160" w:line="259" w:lineRule="auto"/>
    </w:pPr>
    <w:rPr>
      <w:rFonts w:ascii="Liberation Serif" w:eastAsia="Tahoma" w:hAnsi="Liberation Serif" w:cs="Liberation Sans"/>
      <w:kern w:val="2"/>
      <w:sz w:val="24"/>
      <w:szCs w:val="24"/>
    </w:rPr>
  </w:style>
  <w:style w:type="paragraph" w:customStyle="1" w:styleId="master-page96LTGliederung1">
    <w:name w:val="master-page96~LT~Gliederung 1"/>
    <w:qFormat/>
    <w:pPr>
      <w:spacing w:before="283" w:line="259" w:lineRule="auto"/>
    </w:pPr>
    <w:rPr>
      <w:rFonts w:ascii="Lucida Sans" w:eastAsia="Tahoma" w:hAnsi="Lucida Sans" w:cs="Liberation Sans"/>
      <w:kern w:val="2"/>
      <w:sz w:val="64"/>
      <w:szCs w:val="24"/>
    </w:rPr>
  </w:style>
  <w:style w:type="paragraph" w:customStyle="1" w:styleId="master-page96LTGliederung2">
    <w:name w:val="master-page96~LT~Gliederung 2"/>
    <w:basedOn w:val="master-page96LTGliederung1"/>
    <w:qFormat/>
    <w:pPr>
      <w:spacing w:before="227"/>
    </w:pPr>
    <w:rPr>
      <w:sz w:val="56"/>
    </w:rPr>
  </w:style>
  <w:style w:type="paragraph" w:customStyle="1" w:styleId="master-page96LTGliederung3">
    <w:name w:val="master-page96~LT~Gliederung 3"/>
    <w:basedOn w:val="master-page96LTGliederung2"/>
    <w:qFormat/>
    <w:pPr>
      <w:spacing w:before="170"/>
    </w:pPr>
    <w:rPr>
      <w:sz w:val="48"/>
    </w:rPr>
  </w:style>
  <w:style w:type="paragraph" w:customStyle="1" w:styleId="master-page96LTGliederung4">
    <w:name w:val="master-page96~LT~Gliederung 4"/>
    <w:basedOn w:val="master-page96LTGliederung3"/>
    <w:qFormat/>
    <w:pPr>
      <w:spacing w:before="113"/>
    </w:pPr>
    <w:rPr>
      <w:sz w:val="40"/>
    </w:rPr>
  </w:style>
  <w:style w:type="paragraph" w:customStyle="1" w:styleId="master-page96LTGliederung5">
    <w:name w:val="master-page96~LT~Gliederung 5"/>
    <w:basedOn w:val="master-page96LTGliederung4"/>
    <w:qFormat/>
    <w:pPr>
      <w:spacing w:before="57"/>
    </w:pPr>
  </w:style>
  <w:style w:type="paragraph" w:customStyle="1" w:styleId="master-page96LTGliederung6">
    <w:name w:val="master-page96~LT~Gliederung 6"/>
    <w:basedOn w:val="master-page96LTGliederung5"/>
    <w:qFormat/>
  </w:style>
  <w:style w:type="paragraph" w:customStyle="1" w:styleId="master-page96LTGliederung7">
    <w:name w:val="master-page96~LT~Gliederung 7"/>
    <w:basedOn w:val="master-page96LTGliederung6"/>
    <w:qFormat/>
  </w:style>
  <w:style w:type="paragraph" w:customStyle="1" w:styleId="master-page96LTGliederung8">
    <w:name w:val="master-page96~LT~Gliederung 8"/>
    <w:basedOn w:val="master-page96LTGliederung7"/>
    <w:qFormat/>
  </w:style>
  <w:style w:type="paragraph" w:customStyle="1" w:styleId="master-page96LTGliederung9">
    <w:name w:val="master-page96~LT~Gliederung 9"/>
    <w:basedOn w:val="master-page96LTGliederung8"/>
    <w:qFormat/>
  </w:style>
  <w:style w:type="paragraph" w:customStyle="1" w:styleId="master-page96LTTitel">
    <w:name w:val="master-page96~LT~Titel"/>
    <w:qFormat/>
    <w:pPr>
      <w:spacing w:after="160" w:line="259" w:lineRule="auto"/>
      <w:jc w:val="center"/>
    </w:pPr>
    <w:rPr>
      <w:rFonts w:ascii="Lucida Sans" w:eastAsia="Tahoma" w:hAnsi="Lucida Sans" w:cs="Liberation Sans"/>
      <w:kern w:val="2"/>
      <w:sz w:val="88"/>
      <w:szCs w:val="24"/>
    </w:rPr>
  </w:style>
  <w:style w:type="paragraph" w:customStyle="1" w:styleId="master-page96LTUntertitel">
    <w:name w:val="master-page96~LT~Untertitel"/>
    <w:qFormat/>
    <w:pPr>
      <w:spacing w:after="160" w:line="259" w:lineRule="auto"/>
      <w:jc w:val="center"/>
    </w:pPr>
    <w:rPr>
      <w:rFonts w:ascii="Lucida Sans" w:eastAsia="Tahoma" w:hAnsi="Lucida Sans" w:cs="Liberation Sans"/>
      <w:kern w:val="2"/>
      <w:sz w:val="64"/>
      <w:szCs w:val="24"/>
    </w:rPr>
  </w:style>
  <w:style w:type="paragraph" w:customStyle="1" w:styleId="master-page96LTNotizen">
    <w:name w:val="master-page96~LT~Notizen"/>
    <w:qFormat/>
    <w:pPr>
      <w:spacing w:after="160" w:line="259" w:lineRule="auto"/>
      <w:ind w:left="340" w:hanging="340"/>
    </w:pPr>
    <w:rPr>
      <w:rFonts w:ascii="Lucida Sans" w:eastAsia="Tahoma" w:hAnsi="Lucida Sans" w:cs="Liberation Sans"/>
      <w:kern w:val="2"/>
      <w:sz w:val="40"/>
      <w:szCs w:val="24"/>
    </w:rPr>
  </w:style>
  <w:style w:type="paragraph" w:customStyle="1" w:styleId="master-page96LTHintergrundobjekte">
    <w:name w:val="master-page96~LT~Hintergrundobjekte"/>
    <w:qFormat/>
    <w:pPr>
      <w:spacing w:after="160" w:line="259" w:lineRule="auto"/>
    </w:pPr>
    <w:rPr>
      <w:rFonts w:ascii="Liberation Serif" w:eastAsia="Tahoma" w:hAnsi="Liberation Serif" w:cs="Liberation Sans"/>
      <w:kern w:val="2"/>
      <w:sz w:val="24"/>
      <w:szCs w:val="24"/>
    </w:rPr>
  </w:style>
  <w:style w:type="paragraph" w:customStyle="1" w:styleId="master-page96LTHintergrund">
    <w:name w:val="master-page96~LT~Hintergrund"/>
    <w:qFormat/>
    <w:pPr>
      <w:spacing w:after="160" w:line="259" w:lineRule="auto"/>
    </w:pPr>
    <w:rPr>
      <w:rFonts w:ascii="Liberation Serif" w:eastAsia="Tahoma" w:hAnsi="Liberation Serif" w:cs="Liberation Sans"/>
      <w:kern w:val="2"/>
      <w:sz w:val="24"/>
      <w:szCs w:val="24"/>
    </w:rPr>
  </w:style>
  <w:style w:type="paragraph" w:customStyle="1" w:styleId="master-page103LTGliederung1">
    <w:name w:val="master-page103~LT~Gliederung 1"/>
    <w:qFormat/>
    <w:pPr>
      <w:spacing w:before="283" w:line="259" w:lineRule="auto"/>
    </w:pPr>
    <w:rPr>
      <w:rFonts w:ascii="Lucida Sans" w:eastAsia="Tahoma" w:hAnsi="Lucida Sans" w:cs="Liberation Sans"/>
      <w:kern w:val="2"/>
      <w:sz w:val="64"/>
      <w:szCs w:val="24"/>
    </w:rPr>
  </w:style>
  <w:style w:type="paragraph" w:customStyle="1" w:styleId="master-page103LTGliederung2">
    <w:name w:val="master-page103~LT~Gliederung 2"/>
    <w:basedOn w:val="master-page103LTGliederung1"/>
    <w:qFormat/>
    <w:pPr>
      <w:spacing w:before="227"/>
    </w:pPr>
    <w:rPr>
      <w:sz w:val="56"/>
    </w:rPr>
  </w:style>
  <w:style w:type="paragraph" w:customStyle="1" w:styleId="master-page103LTGliederung3">
    <w:name w:val="master-page103~LT~Gliederung 3"/>
    <w:basedOn w:val="master-page103LTGliederung2"/>
    <w:qFormat/>
    <w:pPr>
      <w:spacing w:before="170"/>
    </w:pPr>
    <w:rPr>
      <w:sz w:val="48"/>
    </w:rPr>
  </w:style>
  <w:style w:type="paragraph" w:customStyle="1" w:styleId="master-page103LTGliederung4">
    <w:name w:val="master-page103~LT~Gliederung 4"/>
    <w:basedOn w:val="master-page103LTGliederung3"/>
    <w:qFormat/>
    <w:pPr>
      <w:spacing w:before="113"/>
    </w:pPr>
    <w:rPr>
      <w:sz w:val="40"/>
    </w:rPr>
  </w:style>
  <w:style w:type="paragraph" w:customStyle="1" w:styleId="master-page103LTGliederung5">
    <w:name w:val="master-page103~LT~Gliederung 5"/>
    <w:basedOn w:val="master-page103LTGliederung4"/>
    <w:qFormat/>
    <w:pPr>
      <w:spacing w:before="57"/>
    </w:pPr>
  </w:style>
  <w:style w:type="paragraph" w:customStyle="1" w:styleId="master-page103LTGliederung6">
    <w:name w:val="master-page103~LT~Gliederung 6"/>
    <w:basedOn w:val="master-page103LTGliederung5"/>
    <w:qFormat/>
  </w:style>
  <w:style w:type="paragraph" w:customStyle="1" w:styleId="master-page103LTGliederung7">
    <w:name w:val="master-page103~LT~Gliederung 7"/>
    <w:basedOn w:val="master-page103LTGliederung6"/>
    <w:qFormat/>
  </w:style>
  <w:style w:type="paragraph" w:customStyle="1" w:styleId="master-page103LTGliederung8">
    <w:name w:val="master-page103~LT~Gliederung 8"/>
    <w:basedOn w:val="master-page103LTGliederung7"/>
    <w:qFormat/>
  </w:style>
  <w:style w:type="paragraph" w:customStyle="1" w:styleId="master-page103LTGliederung9">
    <w:name w:val="master-page103~LT~Gliederung 9"/>
    <w:basedOn w:val="master-page103LTGliederung8"/>
    <w:qFormat/>
  </w:style>
  <w:style w:type="paragraph" w:customStyle="1" w:styleId="master-page103LTTitel">
    <w:name w:val="master-page103~LT~Titel"/>
    <w:qFormat/>
    <w:pPr>
      <w:spacing w:after="160" w:line="259" w:lineRule="auto"/>
      <w:jc w:val="center"/>
    </w:pPr>
    <w:rPr>
      <w:rFonts w:ascii="Lucida Sans" w:eastAsia="Tahoma" w:hAnsi="Lucida Sans" w:cs="Liberation Sans"/>
      <w:kern w:val="2"/>
      <w:sz w:val="88"/>
      <w:szCs w:val="24"/>
    </w:rPr>
  </w:style>
  <w:style w:type="paragraph" w:customStyle="1" w:styleId="master-page103LTUntertitel">
    <w:name w:val="master-page103~LT~Untertitel"/>
    <w:qFormat/>
    <w:pPr>
      <w:spacing w:after="160" w:line="259" w:lineRule="auto"/>
      <w:jc w:val="center"/>
    </w:pPr>
    <w:rPr>
      <w:rFonts w:ascii="Lucida Sans" w:eastAsia="Tahoma" w:hAnsi="Lucida Sans" w:cs="Liberation Sans"/>
      <w:kern w:val="2"/>
      <w:sz w:val="64"/>
      <w:szCs w:val="24"/>
    </w:rPr>
  </w:style>
  <w:style w:type="paragraph" w:customStyle="1" w:styleId="master-page103LTNotizen">
    <w:name w:val="master-page103~LT~Notizen"/>
    <w:qFormat/>
    <w:pPr>
      <w:spacing w:after="160" w:line="259" w:lineRule="auto"/>
      <w:ind w:left="340" w:hanging="340"/>
    </w:pPr>
    <w:rPr>
      <w:rFonts w:ascii="Lucida Sans" w:eastAsia="Tahoma" w:hAnsi="Lucida Sans" w:cs="Liberation Sans"/>
      <w:kern w:val="2"/>
      <w:sz w:val="40"/>
      <w:szCs w:val="24"/>
    </w:rPr>
  </w:style>
  <w:style w:type="paragraph" w:customStyle="1" w:styleId="master-page103LTHintergrundobjekte">
    <w:name w:val="master-page103~LT~Hintergrundobjekte"/>
    <w:qFormat/>
    <w:pPr>
      <w:spacing w:after="160" w:line="259" w:lineRule="auto"/>
    </w:pPr>
    <w:rPr>
      <w:rFonts w:ascii="Liberation Serif" w:eastAsia="Tahoma" w:hAnsi="Liberation Serif" w:cs="Liberation Sans"/>
      <w:kern w:val="2"/>
      <w:sz w:val="24"/>
      <w:szCs w:val="24"/>
    </w:rPr>
  </w:style>
  <w:style w:type="paragraph" w:customStyle="1" w:styleId="master-page103LTHintergrund">
    <w:name w:val="master-page103~LT~Hintergrund"/>
    <w:qFormat/>
    <w:pPr>
      <w:spacing w:after="160" w:line="259" w:lineRule="auto"/>
    </w:pPr>
    <w:rPr>
      <w:rFonts w:ascii="Liberation Serif" w:eastAsia="Tahoma" w:hAnsi="Liberation Serif" w:cs="Liberation Sans"/>
      <w:kern w:val="2"/>
      <w:sz w:val="24"/>
      <w:szCs w:val="24"/>
    </w:rPr>
  </w:style>
  <w:style w:type="paragraph" w:customStyle="1" w:styleId="master-page120LTGliederung1">
    <w:name w:val="master-page120~LT~Gliederung 1"/>
    <w:qFormat/>
    <w:pPr>
      <w:spacing w:before="283" w:line="259" w:lineRule="auto"/>
    </w:pPr>
    <w:rPr>
      <w:rFonts w:ascii="Lucida Sans" w:eastAsia="Tahoma" w:hAnsi="Lucida Sans" w:cs="Liberation Sans"/>
      <w:kern w:val="2"/>
      <w:sz w:val="64"/>
      <w:szCs w:val="24"/>
    </w:rPr>
  </w:style>
  <w:style w:type="paragraph" w:customStyle="1" w:styleId="master-page120LTGliederung2">
    <w:name w:val="master-page120~LT~Gliederung 2"/>
    <w:basedOn w:val="master-page120LTGliederung1"/>
    <w:qFormat/>
    <w:pPr>
      <w:spacing w:before="227"/>
    </w:pPr>
    <w:rPr>
      <w:sz w:val="56"/>
    </w:rPr>
  </w:style>
  <w:style w:type="paragraph" w:customStyle="1" w:styleId="master-page120LTGliederung3">
    <w:name w:val="master-page120~LT~Gliederung 3"/>
    <w:basedOn w:val="master-page120LTGliederung2"/>
    <w:qFormat/>
    <w:pPr>
      <w:spacing w:before="170"/>
    </w:pPr>
    <w:rPr>
      <w:sz w:val="48"/>
    </w:rPr>
  </w:style>
  <w:style w:type="paragraph" w:customStyle="1" w:styleId="master-page120LTGliederung4">
    <w:name w:val="master-page120~LT~Gliederung 4"/>
    <w:basedOn w:val="master-page120LTGliederung3"/>
    <w:qFormat/>
    <w:pPr>
      <w:spacing w:before="113"/>
    </w:pPr>
    <w:rPr>
      <w:sz w:val="40"/>
    </w:rPr>
  </w:style>
  <w:style w:type="paragraph" w:customStyle="1" w:styleId="master-page120LTGliederung5">
    <w:name w:val="master-page120~LT~Gliederung 5"/>
    <w:basedOn w:val="master-page120LTGliederung4"/>
    <w:qFormat/>
    <w:pPr>
      <w:spacing w:before="57"/>
    </w:pPr>
  </w:style>
  <w:style w:type="paragraph" w:customStyle="1" w:styleId="master-page120LTGliederung6">
    <w:name w:val="master-page120~LT~Gliederung 6"/>
    <w:basedOn w:val="master-page120LTGliederung5"/>
    <w:qFormat/>
  </w:style>
  <w:style w:type="paragraph" w:customStyle="1" w:styleId="master-page120LTGliederung7">
    <w:name w:val="master-page120~LT~Gliederung 7"/>
    <w:basedOn w:val="master-page120LTGliederung6"/>
    <w:qFormat/>
  </w:style>
  <w:style w:type="paragraph" w:customStyle="1" w:styleId="master-page120LTGliederung8">
    <w:name w:val="master-page120~LT~Gliederung 8"/>
    <w:basedOn w:val="master-page120LTGliederung7"/>
    <w:qFormat/>
  </w:style>
  <w:style w:type="paragraph" w:customStyle="1" w:styleId="master-page120LTGliederung9">
    <w:name w:val="master-page120~LT~Gliederung 9"/>
    <w:basedOn w:val="master-page120LTGliederung8"/>
    <w:qFormat/>
  </w:style>
  <w:style w:type="paragraph" w:customStyle="1" w:styleId="master-page120LTTitel">
    <w:name w:val="master-page120~LT~Titel"/>
    <w:qFormat/>
    <w:pPr>
      <w:spacing w:after="160" w:line="259" w:lineRule="auto"/>
      <w:jc w:val="center"/>
    </w:pPr>
    <w:rPr>
      <w:rFonts w:ascii="Lucida Sans" w:eastAsia="Tahoma" w:hAnsi="Lucida Sans" w:cs="Liberation Sans"/>
      <w:kern w:val="2"/>
      <w:sz w:val="88"/>
      <w:szCs w:val="24"/>
    </w:rPr>
  </w:style>
  <w:style w:type="paragraph" w:customStyle="1" w:styleId="master-page120LTUntertitel">
    <w:name w:val="master-page120~LT~Untertitel"/>
    <w:qFormat/>
    <w:pPr>
      <w:spacing w:after="160" w:line="259" w:lineRule="auto"/>
      <w:jc w:val="center"/>
    </w:pPr>
    <w:rPr>
      <w:rFonts w:ascii="Lucida Sans" w:eastAsia="Tahoma" w:hAnsi="Lucida Sans" w:cs="Liberation Sans"/>
      <w:kern w:val="2"/>
      <w:sz w:val="64"/>
      <w:szCs w:val="24"/>
    </w:rPr>
  </w:style>
  <w:style w:type="paragraph" w:customStyle="1" w:styleId="master-page120LTNotizen">
    <w:name w:val="master-page120~LT~Notizen"/>
    <w:qFormat/>
    <w:pPr>
      <w:spacing w:after="160" w:line="259" w:lineRule="auto"/>
      <w:ind w:left="340" w:hanging="340"/>
    </w:pPr>
    <w:rPr>
      <w:rFonts w:ascii="Lucida Sans" w:eastAsia="Tahoma" w:hAnsi="Lucida Sans" w:cs="Liberation Sans"/>
      <w:kern w:val="2"/>
      <w:sz w:val="40"/>
      <w:szCs w:val="24"/>
    </w:rPr>
  </w:style>
  <w:style w:type="paragraph" w:customStyle="1" w:styleId="master-page120LTHintergrundobjekte">
    <w:name w:val="master-page120~LT~Hintergrundobjekte"/>
    <w:qFormat/>
    <w:pPr>
      <w:spacing w:after="160" w:line="259" w:lineRule="auto"/>
    </w:pPr>
    <w:rPr>
      <w:rFonts w:ascii="Liberation Serif" w:eastAsia="Tahoma" w:hAnsi="Liberation Serif" w:cs="Liberation Sans"/>
      <w:kern w:val="2"/>
      <w:sz w:val="24"/>
      <w:szCs w:val="24"/>
    </w:rPr>
  </w:style>
  <w:style w:type="paragraph" w:customStyle="1" w:styleId="master-page120LTHintergrund">
    <w:name w:val="master-page120~LT~Hintergrund"/>
    <w:qFormat/>
    <w:pPr>
      <w:spacing w:after="160" w:line="259" w:lineRule="auto"/>
    </w:pPr>
    <w:rPr>
      <w:rFonts w:ascii="Liberation Serif" w:eastAsia="Tahoma" w:hAnsi="Liberation Serif" w:cs="Liberation Sans"/>
      <w:kern w:val="2"/>
      <w:sz w:val="24"/>
      <w:szCs w:val="24"/>
    </w:rPr>
  </w:style>
  <w:style w:type="paragraph" w:customStyle="1" w:styleId="master-page131LTGliederung1">
    <w:name w:val="master-page131~LT~Gliederung 1"/>
    <w:qFormat/>
    <w:pPr>
      <w:spacing w:before="283" w:line="259" w:lineRule="auto"/>
    </w:pPr>
    <w:rPr>
      <w:rFonts w:ascii="Lucida Sans" w:eastAsia="Tahoma" w:hAnsi="Lucida Sans" w:cs="Liberation Sans"/>
      <w:kern w:val="2"/>
      <w:sz w:val="64"/>
      <w:szCs w:val="24"/>
    </w:rPr>
  </w:style>
  <w:style w:type="paragraph" w:customStyle="1" w:styleId="master-page131LTGliederung2">
    <w:name w:val="master-page131~LT~Gliederung 2"/>
    <w:basedOn w:val="master-page131LTGliederung1"/>
    <w:qFormat/>
    <w:pPr>
      <w:spacing w:before="227"/>
    </w:pPr>
    <w:rPr>
      <w:sz w:val="56"/>
    </w:rPr>
  </w:style>
  <w:style w:type="paragraph" w:customStyle="1" w:styleId="master-page131LTGliederung3">
    <w:name w:val="master-page131~LT~Gliederung 3"/>
    <w:basedOn w:val="master-page131LTGliederung2"/>
    <w:qFormat/>
    <w:pPr>
      <w:spacing w:before="170"/>
    </w:pPr>
    <w:rPr>
      <w:sz w:val="48"/>
    </w:rPr>
  </w:style>
  <w:style w:type="paragraph" w:customStyle="1" w:styleId="master-page131LTGliederung4">
    <w:name w:val="master-page131~LT~Gliederung 4"/>
    <w:basedOn w:val="master-page131LTGliederung3"/>
    <w:qFormat/>
    <w:pPr>
      <w:spacing w:before="113"/>
    </w:pPr>
    <w:rPr>
      <w:sz w:val="40"/>
    </w:rPr>
  </w:style>
  <w:style w:type="paragraph" w:customStyle="1" w:styleId="master-page131LTGliederung5">
    <w:name w:val="master-page131~LT~Gliederung 5"/>
    <w:basedOn w:val="master-page131LTGliederung4"/>
    <w:qFormat/>
    <w:pPr>
      <w:spacing w:before="57"/>
    </w:pPr>
  </w:style>
  <w:style w:type="paragraph" w:customStyle="1" w:styleId="master-page131LTGliederung6">
    <w:name w:val="master-page131~LT~Gliederung 6"/>
    <w:basedOn w:val="master-page131LTGliederung5"/>
    <w:qFormat/>
  </w:style>
  <w:style w:type="paragraph" w:customStyle="1" w:styleId="master-page131LTGliederung7">
    <w:name w:val="master-page131~LT~Gliederung 7"/>
    <w:basedOn w:val="master-page131LTGliederung6"/>
    <w:qFormat/>
  </w:style>
  <w:style w:type="paragraph" w:customStyle="1" w:styleId="master-page131LTGliederung8">
    <w:name w:val="master-page131~LT~Gliederung 8"/>
    <w:basedOn w:val="master-page131LTGliederung7"/>
    <w:qFormat/>
  </w:style>
  <w:style w:type="paragraph" w:customStyle="1" w:styleId="master-page131LTGliederung9">
    <w:name w:val="master-page131~LT~Gliederung 9"/>
    <w:basedOn w:val="master-page131LTGliederung8"/>
    <w:qFormat/>
  </w:style>
  <w:style w:type="paragraph" w:customStyle="1" w:styleId="master-page131LTTitel">
    <w:name w:val="master-page131~LT~Titel"/>
    <w:qFormat/>
    <w:pPr>
      <w:spacing w:after="160" w:line="259" w:lineRule="auto"/>
      <w:jc w:val="center"/>
    </w:pPr>
    <w:rPr>
      <w:rFonts w:ascii="Lucida Sans" w:eastAsia="Tahoma" w:hAnsi="Lucida Sans" w:cs="Liberation Sans"/>
      <w:kern w:val="2"/>
      <w:sz w:val="88"/>
      <w:szCs w:val="24"/>
    </w:rPr>
  </w:style>
  <w:style w:type="paragraph" w:customStyle="1" w:styleId="master-page131LTUntertitel">
    <w:name w:val="master-page131~LT~Untertitel"/>
    <w:qFormat/>
    <w:pPr>
      <w:spacing w:after="160" w:line="259" w:lineRule="auto"/>
      <w:jc w:val="center"/>
    </w:pPr>
    <w:rPr>
      <w:rFonts w:ascii="Lucida Sans" w:eastAsia="Tahoma" w:hAnsi="Lucida Sans" w:cs="Liberation Sans"/>
      <w:kern w:val="2"/>
      <w:sz w:val="64"/>
      <w:szCs w:val="24"/>
    </w:rPr>
  </w:style>
  <w:style w:type="paragraph" w:customStyle="1" w:styleId="master-page131LTNotizen">
    <w:name w:val="master-page131~LT~Notizen"/>
    <w:qFormat/>
    <w:pPr>
      <w:spacing w:after="160" w:line="259" w:lineRule="auto"/>
      <w:ind w:left="340" w:hanging="340"/>
    </w:pPr>
    <w:rPr>
      <w:rFonts w:ascii="Lucida Sans" w:eastAsia="Tahoma" w:hAnsi="Lucida Sans" w:cs="Liberation Sans"/>
      <w:kern w:val="2"/>
      <w:sz w:val="40"/>
      <w:szCs w:val="24"/>
    </w:rPr>
  </w:style>
  <w:style w:type="paragraph" w:customStyle="1" w:styleId="master-page131LTHintergrundobjekte">
    <w:name w:val="master-page131~LT~Hintergrundobjekte"/>
    <w:qFormat/>
    <w:pPr>
      <w:spacing w:after="160" w:line="259" w:lineRule="auto"/>
    </w:pPr>
    <w:rPr>
      <w:rFonts w:ascii="Liberation Serif" w:eastAsia="Tahoma" w:hAnsi="Liberation Serif" w:cs="Liberation Sans"/>
      <w:kern w:val="2"/>
      <w:sz w:val="24"/>
      <w:szCs w:val="24"/>
    </w:rPr>
  </w:style>
  <w:style w:type="paragraph" w:customStyle="1" w:styleId="master-page131LTHintergrund">
    <w:name w:val="master-page131~LT~Hintergrund"/>
    <w:qFormat/>
    <w:pPr>
      <w:spacing w:after="160" w:line="259" w:lineRule="auto"/>
    </w:pPr>
    <w:rPr>
      <w:rFonts w:ascii="Liberation Serif" w:eastAsia="Tahoma" w:hAnsi="Liberation Serif" w:cs="Liberation Sans"/>
      <w:kern w:val="2"/>
      <w:sz w:val="24"/>
      <w:szCs w:val="24"/>
    </w:rPr>
  </w:style>
  <w:style w:type="paragraph" w:customStyle="1" w:styleId="aff5">
    <w:name w:val="Заголовок таблицы"/>
    <w:basedOn w:val="af"/>
    <w:qFormat/>
    <w:pPr>
      <w:jc w:val="center"/>
    </w:pPr>
    <w:rPr>
      <w:b/>
      <w:bCs/>
    </w:rPr>
  </w:style>
  <w:style w:type="table" w:styleId="aff6">
    <w:name w:val="Table Grid"/>
    <w:basedOn w:val="a1"/>
    <w:uiPriority w:val="39"/>
    <w:rsid w:val="000072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AC496A"/>
    <w:rPr>
      <w:lang w:val="en-US"/>
    </w:rPr>
    <w:tblPr>
      <w:tblCellMar>
        <w:top w:w="0" w:type="dxa"/>
        <w:left w:w="0" w:type="dxa"/>
        <w:bottom w:w="0" w:type="dxa"/>
        <w:right w:w="0" w:type="dxa"/>
      </w:tblCellMar>
    </w:tblPr>
  </w:style>
  <w:style w:type="character" w:styleId="aff7">
    <w:name w:val="Hyperlink"/>
    <w:basedOn w:val="a0"/>
    <w:uiPriority w:val="99"/>
    <w:unhideWhenUsed/>
    <w:rsid w:val="00C32C38"/>
    <w:rPr>
      <w:color w:val="0563C1" w:themeColor="hyperlink"/>
      <w:u w:val="single"/>
    </w:rPr>
  </w:style>
  <w:style w:type="character" w:styleId="aff8">
    <w:name w:val="Unresolved Mention"/>
    <w:basedOn w:val="a0"/>
    <w:uiPriority w:val="99"/>
    <w:semiHidden/>
    <w:unhideWhenUsed/>
    <w:rsid w:val="00C32C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vserosolimp.edsoo.ru/tehnologiy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vserosolimp.edsoo.ru/tehnolog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D1C02D-8975-43F1-9159-7F7A794C2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9</Pages>
  <Words>2435</Words>
  <Characters>13884</Characters>
  <Application>Microsoft Office Word</Application>
  <DocSecurity>0</DocSecurity>
  <Lines>115</Lines>
  <Paragraphs>32</Paragraphs>
  <ScaleCrop>false</ScaleCrop>
  <Company/>
  <LinksUpToDate>false</LinksUpToDate>
  <CharactersWithSpaces>16287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Игоревна Данилевская</dc:creator>
  <dc:description/>
  <cp:lastModifiedBy>Анастасия Гаврилюк</cp:lastModifiedBy>
  <cp:revision>23</cp:revision>
  <dcterms:created xsi:type="dcterms:W3CDTF">2023-11-14T03:26:00Z</dcterms:created>
  <dcterms:modified xsi:type="dcterms:W3CDTF">2024-10-15T07:19:00Z</dcterms:modified>
  <dc:language>ru-RU</dc:language>
</cp:coreProperties>
</file>