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056CD" w14:textId="7CC9E9FF" w:rsidR="00E65D9E" w:rsidRPr="00E65D9E" w:rsidRDefault="00E65D9E" w:rsidP="00E65D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D9E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ОРГАНИЗАЦИИ И ПРОВЕДЕНИЮ </w:t>
      </w:r>
    </w:p>
    <w:p w14:paraId="0FBEB852" w14:textId="7B04E581" w:rsidR="00E65D9E" w:rsidRPr="00E65D9E" w:rsidRDefault="00E65D9E" w:rsidP="00E65D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D9E">
        <w:rPr>
          <w:rFonts w:ascii="Times New Roman" w:hAnsi="Times New Roman" w:cs="Times New Roman"/>
          <w:b/>
          <w:bCs/>
          <w:sz w:val="24"/>
          <w:szCs w:val="24"/>
        </w:rPr>
        <w:t>МУНИЦИПАЛЬНОГО ЭТАПА ВСЕРОССИЙСКОЙ ОЛИМПИАДЫ ШКОЛЬНИКОВ</w:t>
      </w:r>
    </w:p>
    <w:p w14:paraId="22B1D02C" w14:textId="5B0E3FDF" w:rsidR="00E65D9E" w:rsidRDefault="00E65D9E" w:rsidP="00E65D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65D9E">
        <w:rPr>
          <w:rFonts w:ascii="Times New Roman" w:hAnsi="Times New Roman" w:cs="Times New Roman"/>
          <w:b/>
          <w:bCs/>
          <w:sz w:val="24"/>
          <w:szCs w:val="24"/>
        </w:rPr>
        <w:t>ПО ЭКОЛОГИИ В 2024/2025 УЧЕБНОМ ГОДУ</w:t>
      </w:r>
    </w:p>
    <w:p w14:paraId="740C4FC4" w14:textId="77777777" w:rsidR="00E65D9E" w:rsidRDefault="00E65D9E" w:rsidP="00E65D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B4A90C" w14:textId="7CC5E6DB" w:rsidR="00E65D9E" w:rsidRPr="00466EF2" w:rsidRDefault="00E65D9E" w:rsidP="00E65D9E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6EF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Общие положения</w:t>
      </w:r>
    </w:p>
    <w:p w14:paraId="674A8087" w14:textId="25752FBA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Настоящие требования к проведению муниципального этапа всероссийской олимпиады школьников по экологии (далее – олимпиада)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(далее – Порядок).</w:t>
      </w:r>
    </w:p>
    <w:p w14:paraId="45351353" w14:textId="77777777" w:rsidR="00FA064E" w:rsidRDefault="00FA064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2EA6B2A4" w14:textId="5356D4F8" w:rsidR="00E65D9E" w:rsidRPr="00466EF2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6EF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Порядок</w:t>
      </w:r>
      <w:r w:rsidR="00466EF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организации муниципального этапа по экологии</w:t>
      </w:r>
    </w:p>
    <w:p w14:paraId="025821C7" w14:textId="6909B7FC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Муниципальный этап</w:t>
      </w:r>
      <w:r w:rsidRPr="00E65D9E">
        <w:rPr>
          <w:rFonts w:ascii="Times New Roman" w:hAnsi="Times New Roman" w:cs="Times New Roman"/>
          <w:sz w:val="24"/>
          <w:szCs w:val="24"/>
        </w:rPr>
        <w:t xml:space="preserve"> олимпиады проводится в сроки, установленные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 xml:space="preserve">Министерством </w:t>
      </w:r>
      <w:r w:rsidR="00756351">
        <w:rPr>
          <w:rFonts w:ascii="Times New Roman" w:hAnsi="Times New Roman" w:cs="Times New Roman"/>
          <w:sz w:val="24"/>
          <w:szCs w:val="24"/>
        </w:rPr>
        <w:t>образования Красноярского края</w:t>
      </w:r>
      <w:r w:rsidRPr="00E65D9E">
        <w:rPr>
          <w:rFonts w:ascii="Times New Roman" w:hAnsi="Times New Roman" w:cs="Times New Roman"/>
          <w:sz w:val="24"/>
          <w:szCs w:val="24"/>
        </w:rPr>
        <w:t>.</w:t>
      </w:r>
    </w:p>
    <w:p w14:paraId="4E572358" w14:textId="1A3A330D" w:rsid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2.2. Соревновательны</w:t>
      </w:r>
      <w:r w:rsidR="00756351">
        <w:rPr>
          <w:rFonts w:ascii="Times New Roman" w:hAnsi="Times New Roman" w:cs="Times New Roman"/>
          <w:sz w:val="24"/>
          <w:szCs w:val="24"/>
        </w:rPr>
        <w:t>й</w:t>
      </w:r>
      <w:r w:rsidRPr="00E65D9E">
        <w:rPr>
          <w:rFonts w:ascii="Times New Roman" w:hAnsi="Times New Roman" w:cs="Times New Roman"/>
          <w:sz w:val="24"/>
          <w:szCs w:val="24"/>
        </w:rPr>
        <w:t xml:space="preserve"> тур проводятся в соответствии с программой проведения</w:t>
      </w:r>
      <w:r w:rsidR="00756351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E65D9E">
        <w:rPr>
          <w:rFonts w:ascii="Times New Roman" w:hAnsi="Times New Roman" w:cs="Times New Roman"/>
          <w:sz w:val="24"/>
          <w:szCs w:val="24"/>
        </w:rPr>
        <w:t>этапа олимпиады.</w:t>
      </w:r>
    </w:p>
    <w:p w14:paraId="57934B4E" w14:textId="538245C2" w:rsidR="009C0340" w:rsidRDefault="00466EF2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="009C0340" w:rsidRPr="00466EF2">
        <w:rPr>
          <w:rFonts w:ascii="Times New Roman" w:hAnsi="Times New Roman" w:cs="Times New Roman"/>
          <w:sz w:val="24"/>
          <w:szCs w:val="24"/>
        </w:rPr>
        <w:t xml:space="preserve">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14:paraId="48BCE1E7" w14:textId="77777777" w:rsidR="009C0340" w:rsidRDefault="009C0340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6EF2">
        <w:rPr>
          <w:rFonts w:ascii="Times New Roman" w:hAnsi="Times New Roman" w:cs="Times New Roman"/>
          <w:sz w:val="24"/>
          <w:szCs w:val="24"/>
        </w:rPr>
        <w:t>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</w:t>
      </w:r>
    </w:p>
    <w:p w14:paraId="11332A58" w14:textId="77777777" w:rsidR="009C0340" w:rsidRDefault="009C0340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>Аудитории должны соответствовать санитарно-гигиеническим требованиям (хорошо проветриваться, освещены).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EC3A1F" w14:textId="77777777" w:rsidR="009C0340" w:rsidRDefault="009C0340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В каждой аудитории в течение всего периода работы должен находиться наблюдатель, назначаемый оргкомитетом олимпиады. </w:t>
      </w:r>
    </w:p>
    <w:p w14:paraId="6B7EB464" w14:textId="77777777" w:rsidR="009C0340" w:rsidRDefault="009C0340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В каждой аудитории должна быть бумага для черновиков и шариковые ручки черного цвета. </w:t>
      </w:r>
    </w:p>
    <w:p w14:paraId="76DB475A" w14:textId="616C2192" w:rsidR="009C0340" w:rsidRDefault="009C0340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Pr="008968D1">
        <w:rPr>
          <w:rFonts w:ascii="Times New Roman" w:hAnsi="Times New Roman" w:cs="Times New Roman"/>
          <w:sz w:val="24"/>
          <w:szCs w:val="24"/>
        </w:rPr>
        <w:t xml:space="preserve">Для работы жюри выделяют отдельное помещение, оснащенное мебелью, сейфом для хранения работ участников и техническими средствами (двумя-тремя компьютерами с выходом в Интернет, принтером, ксероксом), канцелярскими товарами (цветные маркеры, бумага формата А4, маркеры, степлеры, ручки, карандаши и т.д.), калькуляторами в течение всей олимпиады. </w:t>
      </w:r>
    </w:p>
    <w:p w14:paraId="554D3E9B" w14:textId="77777777" w:rsidR="009C0340" w:rsidRDefault="009C0340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Для тиражирования заданий необходимо иметь: </w:t>
      </w:r>
    </w:p>
    <w:p w14:paraId="0F67A457" w14:textId="77777777" w:rsidR="009C0340" w:rsidRDefault="009C0340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sym w:font="Symbol" w:char="F02D"/>
      </w:r>
      <w:r w:rsidRPr="008968D1">
        <w:rPr>
          <w:rFonts w:ascii="Times New Roman" w:hAnsi="Times New Roman" w:cs="Times New Roman"/>
          <w:sz w:val="24"/>
          <w:szCs w:val="24"/>
        </w:rPr>
        <w:t xml:space="preserve"> белую бумагу формата А4 (тексты заданий + бланки ответов); </w:t>
      </w:r>
    </w:p>
    <w:p w14:paraId="161863E4" w14:textId="77777777" w:rsidR="009C0340" w:rsidRDefault="009C0340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sym w:font="Symbol" w:char="F02D"/>
      </w:r>
      <w:r w:rsidRPr="008968D1">
        <w:rPr>
          <w:rFonts w:ascii="Times New Roman" w:hAnsi="Times New Roman" w:cs="Times New Roman"/>
          <w:sz w:val="24"/>
          <w:szCs w:val="24"/>
        </w:rPr>
        <w:t xml:space="preserve"> компьютер и принтер; </w:t>
      </w:r>
    </w:p>
    <w:p w14:paraId="40BCE3D7" w14:textId="77777777" w:rsidR="009C0340" w:rsidRDefault="009C0340" w:rsidP="009C03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sym w:font="Symbol" w:char="F02D"/>
      </w:r>
      <w:r w:rsidRPr="008968D1">
        <w:rPr>
          <w:rFonts w:ascii="Times New Roman" w:hAnsi="Times New Roman" w:cs="Times New Roman"/>
          <w:sz w:val="24"/>
          <w:szCs w:val="24"/>
        </w:rPr>
        <w:t xml:space="preserve"> множительную технику. </w:t>
      </w:r>
    </w:p>
    <w:p w14:paraId="6E243E43" w14:textId="015C773B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2.5. </w:t>
      </w:r>
      <w:r w:rsidRPr="00964EC5">
        <w:rPr>
          <w:rFonts w:ascii="Times New Roman" w:hAnsi="Times New Roman" w:cs="Times New Roman"/>
          <w:sz w:val="24"/>
          <w:szCs w:val="24"/>
        </w:rPr>
        <w:t>Перед началом олимпиады все участники проходят процедуру регистрации. Для этого необходимо предъявить организаторам паспорт или свидетельство о рождении, направление на участие в муниципальном этапе олимпиады. Член оргкомитета вносит в бланк списка участников соответствующей параллели ФИО, номер класса и школы участника с предоставленных документов. Если список участников был подготовлен до начала проведения мероприятия, то по документам проверяется правильность вписанных в него сведений и делается отметка о прибытии. Регистрацию участников можно проводить в той же аудитории, где будет проходить олимпиада, в фойе или в отдельном помещении.</w:t>
      </w:r>
    </w:p>
    <w:p w14:paraId="652AE61E" w14:textId="77777777" w:rsidR="00FA064E" w:rsidRDefault="00FA064E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5E1AB07" w14:textId="2033254E" w:rsidR="00466EF2" w:rsidRPr="00466EF2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3</w:t>
      </w:r>
      <w:r w:rsidRPr="00466EF2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Порядок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проведения муниципального этапа по экологии</w:t>
      </w:r>
    </w:p>
    <w:p w14:paraId="6F4C94AF" w14:textId="06676BC6" w:rsidR="00E65D9E" w:rsidRPr="00E65D9E" w:rsidRDefault="00466EF2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E65D9E" w:rsidRPr="00E65D9E">
        <w:rPr>
          <w:rFonts w:ascii="Times New Roman" w:hAnsi="Times New Roman" w:cs="Times New Roman"/>
          <w:sz w:val="24"/>
          <w:szCs w:val="24"/>
        </w:rPr>
        <w:t xml:space="preserve">. </w:t>
      </w:r>
      <w:r w:rsidR="00756351"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="00E65D9E" w:rsidRPr="00E65D9E">
        <w:rPr>
          <w:rFonts w:ascii="Times New Roman" w:hAnsi="Times New Roman" w:cs="Times New Roman"/>
          <w:sz w:val="24"/>
          <w:szCs w:val="24"/>
        </w:rPr>
        <w:t xml:space="preserve">этап олимпиады проводится в виде независимых </w:t>
      </w:r>
      <w:r w:rsidRPr="00E65D9E">
        <w:rPr>
          <w:rFonts w:ascii="Times New Roman" w:hAnsi="Times New Roman" w:cs="Times New Roman"/>
          <w:sz w:val="24"/>
          <w:szCs w:val="24"/>
        </w:rPr>
        <w:t>соревнований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трёх</w:t>
      </w:r>
      <w:r w:rsidR="00E65D9E" w:rsidRPr="00E65D9E">
        <w:rPr>
          <w:rFonts w:ascii="Times New Roman" w:hAnsi="Times New Roman" w:cs="Times New Roman"/>
          <w:sz w:val="24"/>
          <w:szCs w:val="24"/>
        </w:rPr>
        <w:t xml:space="preserve"> возрастных параллелях – 9, 10 и 11 классы и состоит из </w:t>
      </w:r>
      <w:r w:rsidR="00756351">
        <w:rPr>
          <w:rFonts w:ascii="Times New Roman" w:hAnsi="Times New Roman" w:cs="Times New Roman"/>
          <w:sz w:val="24"/>
          <w:szCs w:val="24"/>
        </w:rPr>
        <w:t xml:space="preserve">теоретического тура. Время начала </w:t>
      </w:r>
      <w:r w:rsidR="00E65D9E" w:rsidRPr="00E65D9E">
        <w:rPr>
          <w:rFonts w:ascii="Times New Roman" w:hAnsi="Times New Roman" w:cs="Times New Roman"/>
          <w:sz w:val="24"/>
          <w:szCs w:val="24"/>
        </w:rPr>
        <w:t>тур</w:t>
      </w:r>
      <w:r w:rsidR="00756351">
        <w:rPr>
          <w:rFonts w:ascii="Times New Roman" w:hAnsi="Times New Roman" w:cs="Times New Roman"/>
          <w:sz w:val="24"/>
          <w:szCs w:val="24"/>
        </w:rPr>
        <w:t>а</w:t>
      </w:r>
      <w:r w:rsidR="00E65D9E" w:rsidRPr="00E65D9E">
        <w:rPr>
          <w:rFonts w:ascii="Times New Roman" w:hAnsi="Times New Roman" w:cs="Times New Roman"/>
          <w:sz w:val="24"/>
          <w:szCs w:val="24"/>
        </w:rPr>
        <w:t xml:space="preserve"> устанавливается в соответствии с программой </w:t>
      </w:r>
      <w:r w:rsidR="0075635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65D9E" w:rsidRPr="00E65D9E">
        <w:rPr>
          <w:rFonts w:ascii="Times New Roman" w:hAnsi="Times New Roman" w:cs="Times New Roman"/>
          <w:sz w:val="24"/>
          <w:szCs w:val="24"/>
        </w:rPr>
        <w:t>этапа олимпиады.</w:t>
      </w:r>
    </w:p>
    <w:p w14:paraId="6C3CD5E8" w14:textId="7992E401" w:rsidR="00E65D9E" w:rsidRPr="00E65D9E" w:rsidRDefault="00466EF2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E65D9E" w:rsidRPr="00E65D9E">
        <w:rPr>
          <w:rFonts w:ascii="Times New Roman" w:hAnsi="Times New Roman" w:cs="Times New Roman"/>
          <w:sz w:val="24"/>
          <w:szCs w:val="24"/>
        </w:rPr>
        <w:t xml:space="preserve">. На выполнение заданий теоретического тура отводится </w:t>
      </w:r>
      <w:r w:rsidR="00756351">
        <w:rPr>
          <w:rFonts w:ascii="Times New Roman" w:hAnsi="Times New Roman" w:cs="Times New Roman"/>
          <w:sz w:val="24"/>
          <w:szCs w:val="24"/>
        </w:rPr>
        <w:t>2</w:t>
      </w:r>
      <w:r w:rsidR="00E65D9E" w:rsidRPr="00E65D9E">
        <w:rPr>
          <w:rFonts w:ascii="Times New Roman" w:hAnsi="Times New Roman" w:cs="Times New Roman"/>
          <w:sz w:val="24"/>
          <w:szCs w:val="24"/>
        </w:rPr>
        <w:t xml:space="preserve"> астрономических часа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="00E65D9E" w:rsidRPr="00E65D9E">
        <w:rPr>
          <w:rFonts w:ascii="Times New Roman" w:hAnsi="Times New Roman" w:cs="Times New Roman"/>
          <w:sz w:val="24"/>
          <w:szCs w:val="24"/>
        </w:rPr>
        <w:t>(1</w:t>
      </w:r>
      <w:r w:rsidR="00756351">
        <w:rPr>
          <w:rFonts w:ascii="Times New Roman" w:hAnsi="Times New Roman" w:cs="Times New Roman"/>
          <w:sz w:val="24"/>
          <w:szCs w:val="24"/>
        </w:rPr>
        <w:t>2</w:t>
      </w:r>
      <w:r w:rsidR="00E65D9E" w:rsidRPr="00E65D9E">
        <w:rPr>
          <w:rFonts w:ascii="Times New Roman" w:hAnsi="Times New Roman" w:cs="Times New Roman"/>
          <w:sz w:val="24"/>
          <w:szCs w:val="24"/>
        </w:rPr>
        <w:t>0 минут).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="00E65D9E" w:rsidRPr="00E65D9E">
        <w:rPr>
          <w:rFonts w:ascii="Times New Roman" w:hAnsi="Times New Roman" w:cs="Times New Roman"/>
          <w:sz w:val="24"/>
          <w:szCs w:val="24"/>
        </w:rPr>
        <w:t>Перед началом теоретического тура до участников доводится регламент работы и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="00E65D9E" w:rsidRPr="00E65D9E">
        <w:rPr>
          <w:rFonts w:ascii="Times New Roman" w:hAnsi="Times New Roman" w:cs="Times New Roman"/>
          <w:sz w:val="24"/>
          <w:szCs w:val="24"/>
        </w:rPr>
        <w:t>правила поведения во время работы.</w:t>
      </w:r>
    </w:p>
    <w:p w14:paraId="74E70569" w14:textId="77777777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Правила проведения теоретического тура:</w:t>
      </w:r>
    </w:p>
    <w:p w14:paraId="4BCB5DF9" w14:textId="76AEF0A9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каждый участник олимпиады (далее – участник) должен сидеть в аудитории за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отдельным столом;</w:t>
      </w:r>
    </w:p>
    <w:p w14:paraId="53E10A00" w14:textId="77777777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lastRenderedPageBreak/>
        <w:t>− в каждой аудитории должен присутствовать представитель оргкомитета;</w:t>
      </w:r>
    </w:p>
    <w:p w14:paraId="4C1E046B" w14:textId="10146916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представитель оргкомитета выдает участникам листы белой бумаги формата А4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для черновиков;</w:t>
      </w:r>
    </w:p>
    <w:p w14:paraId="369C4986" w14:textId="77777777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представитель оргкомитета выдает каждому участнику бланки заданий;</w:t>
      </w:r>
    </w:p>
    <w:p w14:paraId="11FA3305" w14:textId="77777777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представитель оргкомитета фиксирует время выдачи заданий;</w:t>
      </w:r>
    </w:p>
    <w:p w14:paraId="50064257" w14:textId="59FA6E41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участник может взять с собой в аудиторию необходимые письменные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принадлежности (гелевую ручку с чернилами чёрного цвета, карандаш, ластик);</w:t>
      </w:r>
    </w:p>
    <w:p w14:paraId="79BE91DE" w14:textId="10AA938D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ответ участника должен быть представлен разборчивым почерком по строчкам в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пределах рамки на бланке заданий, текст, представленный неразборчивым почерком, а также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текст дополнительных строчек или за пределами рамки не оценивается;</w:t>
      </w:r>
    </w:p>
    <w:p w14:paraId="1EEEE078" w14:textId="77777777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участникам рекомендуется сначала работать с черновиком;</w:t>
      </w:r>
    </w:p>
    <w:p w14:paraId="4BD74C46" w14:textId="2EEAC1DB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в аудиторию не разрешается брать справочные материалы, мобильные телефоны,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часы и любые другие технические средства;</w:t>
      </w:r>
    </w:p>
    <w:p w14:paraId="204E28E7" w14:textId="76C97E8C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участник имеет право, в случае необходимости с разрешения и в сопровождении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представителя оргкомитета, временно покинуть аудиторию, оставив свой бланк заданий и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ответов на столе представителя оргкомитета;</w:t>
      </w:r>
    </w:p>
    <w:p w14:paraId="300A3A6E" w14:textId="63ECEC63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сопровождающим лицам и другим посторонним запрещаются любые контакты с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участниками до окончания соревновательного тура, в случае такого контакта участник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снимается с тура;</w:t>
      </w:r>
    </w:p>
    <w:p w14:paraId="3A67B75A" w14:textId="2D216169" w:rsidR="00E65D9E" w:rsidRP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после того как участник выполнил задания соревновательного тура, заполненный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бланк заданий и ответов сдаётся представителю оргкомитета, и участник покидает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аудиторию;</w:t>
      </w:r>
    </w:p>
    <w:p w14:paraId="42DF623A" w14:textId="0FC25008" w:rsidR="00E65D9E" w:rsidRDefault="00E65D9E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представитель оргкомитета провожает участника, окончившего работу над заданиями,</w:t>
      </w:r>
      <w:r w:rsidR="00756351"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в специальное помещение, определённое оргкомитетом</w:t>
      </w:r>
      <w:r w:rsidR="00756351">
        <w:rPr>
          <w:rFonts w:ascii="Times New Roman" w:hAnsi="Times New Roman" w:cs="Times New Roman"/>
          <w:sz w:val="24"/>
          <w:szCs w:val="24"/>
        </w:rPr>
        <w:t>.</w:t>
      </w:r>
    </w:p>
    <w:p w14:paraId="1C866659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64EC5">
        <w:rPr>
          <w:rFonts w:ascii="Times New Roman" w:hAnsi="Times New Roman" w:cs="Times New Roman"/>
          <w:i/>
          <w:sz w:val="24"/>
          <w:szCs w:val="24"/>
          <w:u w:val="single"/>
        </w:rPr>
        <w:t>Во время выполнения заданий участник олимпиады имеет право:</w:t>
      </w:r>
    </w:p>
    <w:p w14:paraId="6B11140F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1. Обращаться с вопросами по поводу условий задач, приглашая к себе наблюдателя поднятием руки.</w:t>
      </w:r>
    </w:p>
    <w:p w14:paraId="093B7857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2. Получить другую ручку с синей пастой взамен неисправной.</w:t>
      </w:r>
    </w:p>
    <w:p w14:paraId="498462DE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3. Принимать продукты питания в установленное оргкомитетом время.</w:t>
      </w:r>
    </w:p>
    <w:p w14:paraId="76D1C080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4. Временно покидать аудиторию, оставляя у наблюдателя свою работу.</w:t>
      </w:r>
    </w:p>
    <w:p w14:paraId="67D2F73E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64EC5">
        <w:rPr>
          <w:rFonts w:ascii="Times New Roman" w:hAnsi="Times New Roman" w:cs="Times New Roman"/>
          <w:i/>
          <w:sz w:val="24"/>
          <w:szCs w:val="24"/>
          <w:u w:val="single"/>
        </w:rPr>
        <w:t>Во время работы над заданиями участнику запрещается:</w:t>
      </w:r>
    </w:p>
    <w:p w14:paraId="2363F265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64EC5">
        <w:rPr>
          <w:rFonts w:ascii="Times New Roman" w:hAnsi="Times New Roman" w:cs="Times New Roman"/>
          <w:sz w:val="24"/>
          <w:szCs w:val="24"/>
        </w:rPr>
        <w:t>1. Пользоваться справочными материалами, мобильным телефоном (в любой его функции) и другими средствами связи, электронно-вычислительной техникой, средствами фото-, аудио- и видеозаписи.</w:t>
      </w:r>
    </w:p>
    <w:p w14:paraId="4C56E39C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2. Обращаться с вопросами к кому-либо, кроме наблюдателей, членов оргкомитета и жюри.</w:t>
      </w:r>
    </w:p>
    <w:p w14:paraId="3C66A61F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3. Пользоваться ручкой с чёрной или цветной пастой, кроме синего цвета.</w:t>
      </w:r>
    </w:p>
    <w:p w14:paraId="48FFD3EB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4. Производить записи на собственной бумаге, не выданной оргкомитетом.</w:t>
      </w:r>
    </w:p>
    <w:p w14:paraId="1971C45A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5. Запрещается одновременный выход из аудитории двух и более участников.</w:t>
      </w:r>
    </w:p>
    <w:p w14:paraId="3C866C57" w14:textId="77777777" w:rsidR="00466EF2" w:rsidRPr="00964EC5" w:rsidRDefault="00466EF2" w:rsidP="00466EF2">
      <w:pPr>
        <w:pStyle w:val="Default"/>
        <w:widowControl w:val="0"/>
        <w:ind w:firstLine="709"/>
        <w:jc w:val="both"/>
        <w:rPr>
          <w:color w:val="auto"/>
        </w:rPr>
      </w:pPr>
      <w:r w:rsidRPr="00964EC5">
        <w:rPr>
          <w:color w:val="auto"/>
        </w:rPr>
        <w:t>6. Свободно перемещаться по аудитории.</w:t>
      </w:r>
    </w:p>
    <w:p w14:paraId="0BF70F90" w14:textId="77777777" w:rsidR="00466EF2" w:rsidRPr="00964EC5" w:rsidRDefault="00466EF2" w:rsidP="00466EF2">
      <w:pPr>
        <w:pStyle w:val="Default"/>
        <w:widowControl w:val="0"/>
        <w:ind w:firstLine="709"/>
        <w:jc w:val="both"/>
        <w:rPr>
          <w:color w:val="auto"/>
        </w:rPr>
      </w:pPr>
      <w:r w:rsidRPr="00964EC5">
        <w:rPr>
          <w:color w:val="auto"/>
        </w:rPr>
        <w:t>7. Писать на бланке ответов ФИО и другие, не предусмотренные правилами, пометки.</w:t>
      </w:r>
    </w:p>
    <w:p w14:paraId="0AD1B691" w14:textId="77777777" w:rsidR="00466EF2" w:rsidRPr="00964EC5" w:rsidRDefault="00466EF2" w:rsidP="00466EF2">
      <w:pPr>
        <w:pStyle w:val="Default"/>
        <w:widowControl w:val="0"/>
        <w:ind w:firstLine="709"/>
        <w:jc w:val="both"/>
        <w:rPr>
          <w:color w:val="auto"/>
        </w:rPr>
      </w:pPr>
      <w:r w:rsidRPr="00964EC5">
        <w:rPr>
          <w:color w:val="auto"/>
        </w:rPr>
        <w:t>За нарушения правил проведения олимпиады организаторы олимпиады вправе дисквалифицировать участника, составив акт об удалении участника олимпиады из аудитории.</w:t>
      </w:r>
    </w:p>
    <w:p w14:paraId="2A557DD8" w14:textId="77777777" w:rsidR="00466EF2" w:rsidRPr="00964EC5" w:rsidRDefault="00466EF2" w:rsidP="00466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50F3237" w14:textId="77777777" w:rsidR="00756351" w:rsidRPr="00E65D9E" w:rsidRDefault="00756351" w:rsidP="00E65D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E0A1A08" w14:textId="1A8BEC2C" w:rsidR="00BC4F61" w:rsidRPr="00E65D9E" w:rsidRDefault="00BC4F61" w:rsidP="00E65D9E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C4F61" w:rsidRPr="00E65D9E" w:rsidSect="00E65D9E">
      <w:foot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B703F4" w14:textId="77777777" w:rsidR="004747F3" w:rsidRDefault="004747F3" w:rsidP="00E65D9E">
      <w:pPr>
        <w:spacing w:after="0" w:line="240" w:lineRule="auto"/>
      </w:pPr>
      <w:r>
        <w:separator/>
      </w:r>
    </w:p>
  </w:endnote>
  <w:endnote w:type="continuationSeparator" w:id="0">
    <w:p w14:paraId="6A5A7374" w14:textId="77777777" w:rsidR="004747F3" w:rsidRDefault="004747F3" w:rsidP="00E65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18626862"/>
      <w:docPartObj>
        <w:docPartGallery w:val="Page Numbers (Bottom of Page)"/>
        <w:docPartUnique/>
      </w:docPartObj>
    </w:sdtPr>
    <w:sdtContent>
      <w:p w14:paraId="76F1E4C1" w14:textId="48AFA8C2" w:rsidR="00E65D9E" w:rsidRDefault="00E65D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61DEB8" w14:textId="77777777" w:rsidR="00E65D9E" w:rsidRDefault="00E65D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59042" w14:textId="77777777" w:rsidR="004747F3" w:rsidRDefault="004747F3" w:rsidP="00E65D9E">
      <w:pPr>
        <w:spacing w:after="0" w:line="240" w:lineRule="auto"/>
      </w:pPr>
      <w:r>
        <w:separator/>
      </w:r>
    </w:p>
  </w:footnote>
  <w:footnote w:type="continuationSeparator" w:id="0">
    <w:p w14:paraId="0C1E68B0" w14:textId="77777777" w:rsidR="004747F3" w:rsidRDefault="004747F3" w:rsidP="00E65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35723D"/>
    <w:multiLevelType w:val="hybridMultilevel"/>
    <w:tmpl w:val="931AEBB6"/>
    <w:lvl w:ilvl="0" w:tplc="17AEC9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75573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D9E"/>
    <w:rsid w:val="00256AE8"/>
    <w:rsid w:val="00314ECB"/>
    <w:rsid w:val="00466EF2"/>
    <w:rsid w:val="004747F3"/>
    <w:rsid w:val="004E2C81"/>
    <w:rsid w:val="005D28BD"/>
    <w:rsid w:val="0067013C"/>
    <w:rsid w:val="00693674"/>
    <w:rsid w:val="00756351"/>
    <w:rsid w:val="009C0340"/>
    <w:rsid w:val="00BC4F61"/>
    <w:rsid w:val="00E65D9E"/>
    <w:rsid w:val="00EB0EE9"/>
    <w:rsid w:val="00F2560F"/>
    <w:rsid w:val="00FA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AFC89"/>
  <w15:chartTrackingRefBased/>
  <w15:docId w15:val="{5305B133-249B-45C2-8AA0-E5710EE72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5D9E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D9E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4">
    <w:name w:val="Верхний колонтитул Знак"/>
    <w:basedOn w:val="a0"/>
    <w:link w:val="a3"/>
    <w:uiPriority w:val="99"/>
    <w:rsid w:val="00E65D9E"/>
  </w:style>
  <w:style w:type="paragraph" w:styleId="a5">
    <w:name w:val="footer"/>
    <w:basedOn w:val="a"/>
    <w:link w:val="a6"/>
    <w:uiPriority w:val="99"/>
    <w:unhideWhenUsed/>
    <w:rsid w:val="00E65D9E"/>
    <w:pPr>
      <w:tabs>
        <w:tab w:val="center" w:pos="4677"/>
        <w:tab w:val="right" w:pos="9355"/>
      </w:tabs>
      <w:spacing w:after="0" w:line="240" w:lineRule="auto"/>
    </w:pPr>
    <w:rPr>
      <w:kern w:val="2"/>
      <w14:ligatures w14:val="standardContextual"/>
    </w:rPr>
  </w:style>
  <w:style w:type="character" w:customStyle="1" w:styleId="a6">
    <w:name w:val="Нижний колонтитул Знак"/>
    <w:basedOn w:val="a0"/>
    <w:link w:val="a5"/>
    <w:uiPriority w:val="99"/>
    <w:rsid w:val="00E65D9E"/>
  </w:style>
  <w:style w:type="paragraph" w:styleId="a7">
    <w:name w:val="List Paragraph"/>
    <w:basedOn w:val="a"/>
    <w:uiPriority w:val="34"/>
    <w:qFormat/>
    <w:rsid w:val="00E65D9E"/>
    <w:pPr>
      <w:ind w:left="720"/>
      <w:contextualSpacing/>
    </w:pPr>
  </w:style>
  <w:style w:type="paragraph" w:customStyle="1" w:styleId="Default">
    <w:name w:val="Default"/>
    <w:rsid w:val="00466E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916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3</cp:revision>
  <dcterms:created xsi:type="dcterms:W3CDTF">2024-09-01T03:01:00Z</dcterms:created>
  <dcterms:modified xsi:type="dcterms:W3CDTF">2024-09-01T10:40:00Z</dcterms:modified>
</cp:coreProperties>
</file>